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E04E8E" w:rsidP="00EC2204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İnsan Kaynakları ve Eğitim Müdürlüğünün </w:t>
            </w:r>
            <w:r w:rsidR="00EC2204">
              <w:rPr>
                <w:rFonts w:ascii="Arial" w:hAnsi="Arial" w:cs="Arial"/>
                <w:sz w:val="24"/>
              </w:rPr>
              <w:t>29.06</w:t>
            </w:r>
            <w:r>
              <w:rPr>
                <w:rFonts w:ascii="Arial" w:hAnsi="Arial" w:cs="Arial"/>
                <w:sz w:val="24"/>
              </w:rPr>
              <w:t>.202</w:t>
            </w:r>
            <w:r w:rsidR="00C1718E"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24955832</w:t>
            </w:r>
            <w:proofErr w:type="gramEnd"/>
            <w:r>
              <w:rPr>
                <w:rFonts w:ascii="Arial" w:hAnsi="Arial" w:cs="Arial"/>
                <w:sz w:val="24"/>
              </w:rPr>
              <w:t>-900-</w:t>
            </w:r>
            <w:r w:rsidR="001969B5">
              <w:rPr>
                <w:rFonts w:ascii="Arial" w:hAnsi="Arial" w:cs="Arial"/>
                <w:sz w:val="24"/>
              </w:rPr>
              <w:t>2</w:t>
            </w:r>
            <w:r w:rsidR="00EC2204">
              <w:rPr>
                <w:rFonts w:ascii="Arial" w:hAnsi="Arial" w:cs="Arial"/>
                <w:sz w:val="24"/>
              </w:rPr>
              <w:t>13332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0B77AC" w:rsidRDefault="000B77AC" w:rsidP="000B77AC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2FF5" w:rsidRPr="000A2FF5" w:rsidRDefault="000A2FF5" w:rsidP="009C26C9">
            <w:pPr>
              <w:tabs>
                <w:tab w:val="left" w:pos="3402"/>
                <w:tab w:val="left" w:pos="3686"/>
              </w:tabs>
              <w:spacing w:after="120"/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2FF5">
              <w:rPr>
                <w:rFonts w:ascii="Arial" w:hAnsi="Arial" w:cs="Arial"/>
                <w:sz w:val="24"/>
                <w:szCs w:val="24"/>
              </w:rPr>
              <w:t>22 Şubat 2007 tarih ve 26442 sayılı Resmi Gazetede yayımlanan yönetmelik ve 5393 sayılı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FF5">
              <w:rPr>
                <w:rFonts w:ascii="Arial" w:hAnsi="Arial" w:cs="Arial"/>
                <w:sz w:val="24"/>
                <w:szCs w:val="24"/>
              </w:rPr>
              <w:t>Belediye Kanununun 48. ve 49. Maddeleri gereğince Belediyemiz için ihtiyaç duyulan kadrolar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FF5">
              <w:rPr>
                <w:rFonts w:ascii="Arial" w:hAnsi="Arial" w:cs="Arial"/>
                <w:sz w:val="24"/>
                <w:szCs w:val="24"/>
              </w:rPr>
              <w:t>oluşturulmuştur.</w:t>
            </w:r>
          </w:p>
          <w:p w:rsidR="00851725" w:rsidRDefault="00851725" w:rsidP="009C26C9">
            <w:pPr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725">
              <w:rPr>
                <w:rFonts w:ascii="Arial" w:hAnsi="Arial" w:cs="Arial"/>
                <w:sz w:val="24"/>
                <w:szCs w:val="24"/>
              </w:rPr>
              <w:t>Yayımlanan yönetmelik gereği, Belediyemizde 657 sayılı Kanuna tabi çalışanlara ait dolu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kadrolarda yapılacak değişikliklere esas olmak üzere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Bir adet dolu </w:t>
            </w:r>
            <w:r w:rsidR="00EC2204">
              <w:rPr>
                <w:rFonts w:ascii="Arial" w:hAnsi="Arial" w:cs="Arial"/>
                <w:sz w:val="24"/>
                <w:szCs w:val="24"/>
              </w:rPr>
              <w:t>2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 dereceli </w:t>
            </w:r>
            <w:r w:rsidR="00EC2204">
              <w:rPr>
                <w:rFonts w:ascii="Arial" w:hAnsi="Arial" w:cs="Arial"/>
                <w:sz w:val="24"/>
                <w:szCs w:val="24"/>
              </w:rPr>
              <w:t>Peyzaj Mimari kad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rosunun, </w:t>
            </w:r>
            <w:r w:rsidR="00EC2204">
              <w:rPr>
                <w:rFonts w:ascii="Arial" w:hAnsi="Arial" w:cs="Arial"/>
                <w:sz w:val="24"/>
                <w:szCs w:val="24"/>
              </w:rPr>
              <w:t>1</w:t>
            </w:r>
            <w:r w:rsidR="00471D07" w:rsidRPr="00851725">
              <w:rPr>
                <w:rFonts w:ascii="Arial" w:hAnsi="Arial" w:cs="Arial"/>
                <w:sz w:val="24"/>
                <w:szCs w:val="24"/>
              </w:rPr>
              <w:t xml:space="preserve"> dereceli </w:t>
            </w:r>
            <w:r w:rsidR="00EC2204">
              <w:rPr>
                <w:rFonts w:ascii="Arial" w:hAnsi="Arial" w:cs="Arial"/>
                <w:sz w:val="24"/>
                <w:szCs w:val="24"/>
              </w:rPr>
              <w:t xml:space="preserve">Peyzaj Mimari </w:t>
            </w:r>
            <w:r w:rsidR="002F0E34">
              <w:rPr>
                <w:rFonts w:ascii="Arial" w:hAnsi="Arial" w:cs="Arial"/>
                <w:sz w:val="24"/>
                <w:szCs w:val="24"/>
              </w:rPr>
              <w:t>kadrosu olarak</w:t>
            </w:r>
            <w:r w:rsidR="00471D07">
              <w:rPr>
                <w:rFonts w:ascii="Arial" w:hAnsi="Arial" w:cs="Arial"/>
                <w:sz w:val="24"/>
                <w:szCs w:val="24"/>
              </w:rPr>
              <w:t xml:space="preserve"> değiştirilmesi</w:t>
            </w:r>
            <w:r>
              <w:rPr>
                <w:rFonts w:ascii="Arial" w:hAnsi="Arial" w:cs="Arial"/>
                <w:sz w:val="24"/>
                <w:szCs w:val="24"/>
              </w:rPr>
              <w:t xml:space="preserve"> için ) 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III sayılı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olu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adro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51725">
              <w:rPr>
                <w:rFonts w:ascii="Arial" w:hAnsi="Arial" w:cs="Arial"/>
                <w:sz w:val="24"/>
                <w:szCs w:val="24"/>
              </w:rPr>
              <w:t>eğişiklik</w:t>
            </w:r>
            <w:r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851725">
              <w:rPr>
                <w:rFonts w:ascii="Arial" w:hAnsi="Arial" w:cs="Arial"/>
                <w:sz w:val="24"/>
                <w:szCs w:val="24"/>
              </w:rPr>
              <w:t>etveli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3B7DB8">
              <w:rPr>
                <w:rFonts w:ascii="Arial" w:hAnsi="Arial" w:cs="Arial"/>
                <w:sz w:val="24"/>
                <w:szCs w:val="24"/>
              </w:rPr>
              <w:t>in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idareden geldiği şekliyle kabulüne oy birliği ile karar verildi. </w:t>
            </w:r>
          </w:p>
          <w:p w:rsidR="00851725" w:rsidRPr="00851725" w:rsidRDefault="00851725" w:rsidP="009C26C9">
            <w:pPr>
              <w:ind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29D5" w:rsidRDefault="00B229D5" w:rsidP="00816DF8">
            <w:pPr>
              <w:ind w:firstLine="601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0577B5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577B5" w:rsidRDefault="00057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Abdullah ÖZYİĞİT</w:t>
            </w:r>
          </w:p>
          <w:p w:rsidR="000577B5" w:rsidRDefault="000577B5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0577B5" w:rsidRDefault="000577B5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577B5" w:rsidRDefault="00057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  <w:p w:rsidR="000577B5" w:rsidRDefault="000577B5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0577B5" w:rsidRDefault="000577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577B5" w:rsidRDefault="000577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  <w:p w:rsidR="000577B5" w:rsidRDefault="000577B5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0577B5" w:rsidRDefault="000577B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……/</w:t>
      </w:r>
      <w:r w:rsidR="00471D07">
        <w:rPr>
          <w:rFonts w:ascii="Arial" w:hAnsi="Arial" w:cs="Arial"/>
          <w:sz w:val="18"/>
          <w:szCs w:val="18"/>
        </w:rPr>
        <w:t>0</w:t>
      </w:r>
      <w:r w:rsidR="00EC2204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/202</w:t>
      </w:r>
      <w:r w:rsidR="00471D07">
        <w:rPr>
          <w:rFonts w:ascii="Arial" w:hAnsi="Arial" w:cs="Arial"/>
          <w:sz w:val="18"/>
          <w:szCs w:val="18"/>
        </w:rPr>
        <w:t>6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CB4363" w:rsidRDefault="00F664BF" w:rsidP="00352B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675EAA">
          <w:pPr>
            <w:pStyle w:val="Balk2"/>
            <w:jc w:val="left"/>
          </w:pPr>
          <w:r>
            <w:t>1</w:t>
          </w:r>
          <w:r w:rsidR="00675EAA">
            <w:t>81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675EAA">
          <w:pPr>
            <w:pStyle w:val="Balk2"/>
            <w:jc w:val="left"/>
          </w:pPr>
          <w:r>
            <w:t>1</w:t>
          </w:r>
          <w:r w:rsidR="00675EAA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2F0E34" w:rsidP="00675EAA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675EAA">
            <w:rPr>
              <w:b/>
            </w:rPr>
            <w:t>6</w:t>
          </w:r>
          <w:r>
            <w:rPr>
              <w:b/>
            </w:rPr>
            <w:t>.0</w:t>
          </w:r>
          <w:r w:rsidR="00675EAA">
            <w:rPr>
              <w:b/>
            </w:rPr>
            <w:t>7</w:t>
          </w:r>
          <w:r w:rsidR="00471D07"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9A5"/>
    <w:rsid w:val="00032AC6"/>
    <w:rsid w:val="000346E7"/>
    <w:rsid w:val="00042211"/>
    <w:rsid w:val="000462FD"/>
    <w:rsid w:val="00052C28"/>
    <w:rsid w:val="00053D54"/>
    <w:rsid w:val="00053DA3"/>
    <w:rsid w:val="000577B5"/>
    <w:rsid w:val="0006338E"/>
    <w:rsid w:val="00072343"/>
    <w:rsid w:val="00073814"/>
    <w:rsid w:val="00074900"/>
    <w:rsid w:val="0007793E"/>
    <w:rsid w:val="000812BF"/>
    <w:rsid w:val="000836F2"/>
    <w:rsid w:val="00090051"/>
    <w:rsid w:val="00093A1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9B5"/>
    <w:rsid w:val="0019725E"/>
    <w:rsid w:val="001A228B"/>
    <w:rsid w:val="001A2ABA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E4104"/>
    <w:rsid w:val="002F079B"/>
    <w:rsid w:val="002F0E34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75826"/>
    <w:rsid w:val="00383FDA"/>
    <w:rsid w:val="0038581E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376D"/>
    <w:rsid w:val="004247A7"/>
    <w:rsid w:val="00425481"/>
    <w:rsid w:val="004267CD"/>
    <w:rsid w:val="004338F3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04039"/>
    <w:rsid w:val="006104F3"/>
    <w:rsid w:val="00610EAB"/>
    <w:rsid w:val="00613EC0"/>
    <w:rsid w:val="00617177"/>
    <w:rsid w:val="00621434"/>
    <w:rsid w:val="006227CD"/>
    <w:rsid w:val="0063020E"/>
    <w:rsid w:val="00637C33"/>
    <w:rsid w:val="006421C5"/>
    <w:rsid w:val="006468E4"/>
    <w:rsid w:val="006572C0"/>
    <w:rsid w:val="00675EAA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7331"/>
    <w:rsid w:val="0099221A"/>
    <w:rsid w:val="009A4219"/>
    <w:rsid w:val="009B0EEE"/>
    <w:rsid w:val="009C23E9"/>
    <w:rsid w:val="009C26C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5376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24248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1E3"/>
    <w:rsid w:val="00EC2204"/>
    <w:rsid w:val="00EC5A70"/>
    <w:rsid w:val="00ED6DB5"/>
    <w:rsid w:val="00ED706A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125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360</cp:revision>
  <cp:lastPrinted>2026-07-08T08:00:00Z</cp:lastPrinted>
  <dcterms:created xsi:type="dcterms:W3CDTF">2024-08-27T08:27:00Z</dcterms:created>
  <dcterms:modified xsi:type="dcterms:W3CDTF">2026-07-08T08:00:00Z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