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4E7543" w:rsidP="000D6F21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Araştırma ve Geliştirme</w:t>
            </w:r>
            <w:r w:rsidR="00E04E8E">
              <w:rPr>
                <w:rFonts w:ascii="Arial" w:hAnsi="Arial" w:cs="Arial"/>
                <w:sz w:val="24"/>
              </w:rPr>
              <w:t xml:space="preserve"> Müdürlüğünün </w:t>
            </w:r>
            <w:r w:rsidR="00787B31">
              <w:rPr>
                <w:rFonts w:ascii="Arial" w:hAnsi="Arial" w:cs="Arial"/>
                <w:sz w:val="24"/>
              </w:rPr>
              <w:t>26</w:t>
            </w:r>
            <w:r w:rsidR="00471D07">
              <w:rPr>
                <w:rFonts w:ascii="Arial" w:hAnsi="Arial" w:cs="Arial"/>
                <w:sz w:val="24"/>
              </w:rPr>
              <w:t>.12</w:t>
            </w:r>
            <w:r w:rsidR="00E04E8E">
              <w:rPr>
                <w:rFonts w:ascii="Arial" w:hAnsi="Arial" w:cs="Arial"/>
                <w:sz w:val="24"/>
              </w:rPr>
              <w:t xml:space="preserve">.2025 tarihli ve E- </w:t>
            </w:r>
            <w:proofErr w:type="gramStart"/>
            <w:r w:rsidR="00BF49B4">
              <w:rPr>
                <w:rFonts w:ascii="Arial" w:hAnsi="Arial" w:cs="Arial"/>
                <w:sz w:val="24"/>
              </w:rPr>
              <w:t>83244374</w:t>
            </w:r>
            <w:proofErr w:type="gramEnd"/>
            <w:r w:rsidR="00BF49B4">
              <w:rPr>
                <w:rFonts w:ascii="Arial" w:hAnsi="Arial" w:cs="Arial"/>
                <w:sz w:val="24"/>
              </w:rPr>
              <w:t>-000-190</w:t>
            </w:r>
            <w:r w:rsidR="000D6F21">
              <w:rPr>
                <w:rFonts w:ascii="Arial" w:hAnsi="Arial" w:cs="Arial"/>
                <w:sz w:val="24"/>
              </w:rPr>
              <w:t>232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CB20BE" w:rsidRDefault="00CB20BE" w:rsidP="00CB20BE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3801" w:rsidRPr="00BE40F9" w:rsidRDefault="006C3801" w:rsidP="006C3801">
            <w:pPr>
              <w:rPr>
                <w:rFonts w:ascii="Arial" w:hAnsi="Arial" w:cs="Arial"/>
                <w:sz w:val="24"/>
                <w:szCs w:val="24"/>
              </w:rPr>
            </w:pPr>
          </w:p>
          <w:p w:rsidR="002832DE" w:rsidRDefault="00275C0D" w:rsidP="002832DE">
            <w:pPr>
              <w:tabs>
                <w:tab w:val="left" w:pos="612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Araştırma ve Geliştirme Müdürlüğü</w:t>
            </w:r>
            <w:r w:rsidR="00BE40F9" w:rsidRPr="00BE40F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Görev, Yetki ve Sorumlulukları ile Çalışma Usul ve Esaslarına Dair Yönetmeliği</w:t>
            </w:r>
            <w:r w:rsidRPr="00BE40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40F9" w:rsidRPr="00BE40F9">
              <w:rPr>
                <w:rFonts w:ascii="Arial" w:hAnsi="Arial" w:cs="Arial"/>
                <w:sz w:val="24"/>
                <w:szCs w:val="24"/>
              </w:rPr>
              <w:t>sorumluluğunda yürütülen kardeş şehir, ulusal/uluslararası ağ</w:t>
            </w:r>
            <w:r w:rsidR="000D6F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40F9" w:rsidRPr="00BE40F9">
              <w:rPr>
                <w:rFonts w:ascii="Arial" w:hAnsi="Arial" w:cs="Arial"/>
                <w:sz w:val="24"/>
                <w:szCs w:val="24"/>
              </w:rPr>
              <w:t xml:space="preserve">üyelikleri, iş birliği protokollerine ilişkin görev ve sorumluluklar </w:t>
            </w:r>
            <w:r>
              <w:rPr>
                <w:rFonts w:ascii="Arial" w:hAnsi="Arial" w:cs="Arial"/>
                <w:sz w:val="24"/>
                <w:szCs w:val="24"/>
              </w:rPr>
              <w:t>Dış İlişkiler Müdürlüğü Görev, Yetki ve Sorumlulukları ile Çalışma Usul ve Esaslarına Dair Yönetmeliği bünyesinde yürütüleceğinden</w:t>
            </w:r>
            <w:r w:rsidR="002832DE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E40F9">
              <w:rPr>
                <w:rFonts w:ascii="Arial" w:hAnsi="Arial" w:cs="Arial"/>
                <w:sz w:val="24"/>
                <w:szCs w:val="24"/>
              </w:rPr>
              <w:t>Dış İlişkiler Müdürlüğü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BE40F9">
              <w:rPr>
                <w:rFonts w:ascii="Arial" w:hAnsi="Arial" w:cs="Arial"/>
                <w:sz w:val="24"/>
                <w:szCs w:val="24"/>
              </w:rPr>
              <w:t xml:space="preserve">ün </w:t>
            </w:r>
            <w:r>
              <w:rPr>
                <w:rFonts w:ascii="Arial" w:hAnsi="Arial" w:cs="Arial"/>
                <w:sz w:val="24"/>
                <w:szCs w:val="24"/>
              </w:rPr>
              <w:t>Görev, Yetki ve Sorumlulukları ile Çalışma Usul ve Esaslarına Dair Yönetmeliği</w:t>
            </w:r>
            <w:r w:rsidR="002832DE">
              <w:rPr>
                <w:rFonts w:ascii="Arial" w:hAnsi="Arial" w:cs="Arial"/>
                <w:sz w:val="24"/>
                <w:szCs w:val="24"/>
              </w:rPr>
              <w:t>nin</w:t>
            </w:r>
            <w:r w:rsidRPr="00BE40F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düzenlenmesi</w:t>
            </w:r>
            <w:r w:rsidR="002832DE">
              <w:rPr>
                <w:rFonts w:ascii="Arial" w:hAnsi="Arial" w:cs="Arial"/>
                <w:sz w:val="24"/>
                <w:szCs w:val="24"/>
              </w:rPr>
              <w:t>ne</w:t>
            </w:r>
            <w:r>
              <w:rPr>
                <w:rFonts w:ascii="Arial" w:hAnsi="Arial" w:cs="Arial"/>
                <w:sz w:val="24"/>
                <w:szCs w:val="24"/>
              </w:rPr>
              <w:t xml:space="preserve"> ve bütçe</w:t>
            </w:r>
            <w:r w:rsidR="00CB20BE">
              <w:rPr>
                <w:rFonts w:ascii="Arial" w:hAnsi="Arial" w:cs="Arial"/>
                <w:sz w:val="24"/>
                <w:szCs w:val="24"/>
              </w:rPr>
              <w:t xml:space="preserve"> kalemlerinin de müdürlük bütçesine</w:t>
            </w:r>
            <w:r>
              <w:rPr>
                <w:rFonts w:ascii="Arial" w:hAnsi="Arial" w:cs="Arial"/>
                <w:sz w:val="24"/>
                <w:szCs w:val="24"/>
              </w:rPr>
              <w:t xml:space="preserve"> aktarılması </w:t>
            </w:r>
            <w:r w:rsidR="002832DE">
              <w:rPr>
                <w:rFonts w:ascii="Arial" w:hAnsi="Arial" w:cs="Arial"/>
                <w:sz w:val="24"/>
                <w:szCs w:val="24"/>
              </w:rPr>
              <w:t>ihtiyaç duyulmuştur.</w:t>
            </w:r>
            <w:proofErr w:type="gramEnd"/>
          </w:p>
          <w:p w:rsidR="002832DE" w:rsidRDefault="002832DE" w:rsidP="002832DE">
            <w:pPr>
              <w:tabs>
                <w:tab w:val="left" w:pos="612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75C0D" w:rsidRDefault="002832DE" w:rsidP="002832DE">
            <w:pPr>
              <w:tabs>
                <w:tab w:val="left" w:pos="612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Söz konusu teklifin</w:t>
            </w:r>
            <w:r w:rsidR="00275C0D">
              <w:rPr>
                <w:rFonts w:ascii="Arial" w:hAnsi="Arial" w:cs="Arial"/>
                <w:sz w:val="24"/>
                <w:szCs w:val="24"/>
              </w:rPr>
              <w:t xml:space="preserve"> Avrupa </w:t>
            </w:r>
            <w:r w:rsidR="00261993">
              <w:rPr>
                <w:rFonts w:ascii="Arial" w:hAnsi="Arial" w:cs="Arial"/>
                <w:sz w:val="24"/>
                <w:szCs w:val="24"/>
              </w:rPr>
              <w:t>B</w:t>
            </w:r>
            <w:r w:rsidR="00275C0D">
              <w:rPr>
                <w:rFonts w:ascii="Arial" w:hAnsi="Arial" w:cs="Arial"/>
                <w:sz w:val="24"/>
                <w:szCs w:val="24"/>
              </w:rPr>
              <w:t xml:space="preserve">irliği ve Dış İlişkiler Komisyonu ile </w:t>
            </w:r>
            <w:r>
              <w:rPr>
                <w:rFonts w:ascii="Arial" w:hAnsi="Arial" w:cs="Arial"/>
                <w:sz w:val="24"/>
                <w:szCs w:val="24"/>
              </w:rPr>
              <w:t>Proje Geliştirme ve Kentsel Dönüşüm Komisyonuna ortak havale edilmesinin kabulüne oy birliği ile karar verildi.</w:t>
            </w:r>
          </w:p>
          <w:p w:rsidR="00BE40F9" w:rsidRPr="00BE40F9" w:rsidRDefault="00BE40F9" w:rsidP="00BE40F9">
            <w:pPr>
              <w:tabs>
                <w:tab w:val="left" w:pos="3402"/>
                <w:tab w:val="left" w:pos="3686"/>
              </w:tabs>
              <w:spacing w:after="120"/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110" w:rsidRDefault="00D44110" w:rsidP="002832DE">
            <w:pPr>
              <w:tabs>
                <w:tab w:val="left" w:pos="3402"/>
                <w:tab w:val="left" w:pos="3686"/>
              </w:tabs>
              <w:spacing w:after="120"/>
              <w:ind w:right="33"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CB20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sectPr w:rsidR="00D40F2A" w:rsidRPr="00D40F2A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196" w:rsidRDefault="00CB1196">
      <w:r>
        <w:separator/>
      </w:r>
    </w:p>
  </w:endnote>
  <w:endnote w:type="continuationSeparator" w:id="0">
    <w:p w:rsidR="00CB1196" w:rsidRDefault="00CB1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196" w:rsidRDefault="00CB1196">
      <w:r>
        <w:separator/>
      </w:r>
    </w:p>
  </w:footnote>
  <w:footnote w:type="continuationSeparator" w:id="0">
    <w:p w:rsidR="00CB1196" w:rsidRDefault="00CB1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E44DE6" w:rsidP="000D6F21">
          <w:pPr>
            <w:pStyle w:val="Balk2"/>
            <w:jc w:val="left"/>
          </w:pPr>
          <w:r>
            <w:t>1</w:t>
          </w:r>
          <w:r w:rsidR="000D6F21">
            <w:t>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6E773D" w:rsidP="00471D07">
          <w:pPr>
            <w:pStyle w:val="Balk2"/>
            <w:jc w:val="left"/>
          </w:pPr>
          <w:r>
            <w:t>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6E773D">
          <w:pPr>
            <w:pStyle w:val="Balk2"/>
            <w:rPr>
              <w:b/>
            </w:rPr>
          </w:pPr>
          <w:r>
            <w:rPr>
              <w:b/>
            </w:rPr>
            <w:t>05.01.2026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937"/>
    <w:rsid w:val="00016BEE"/>
    <w:rsid w:val="00032AC6"/>
    <w:rsid w:val="000346E7"/>
    <w:rsid w:val="00042211"/>
    <w:rsid w:val="00043E99"/>
    <w:rsid w:val="00044B67"/>
    <w:rsid w:val="000462FD"/>
    <w:rsid w:val="00052C28"/>
    <w:rsid w:val="00053D54"/>
    <w:rsid w:val="00053DA3"/>
    <w:rsid w:val="00055352"/>
    <w:rsid w:val="0006338E"/>
    <w:rsid w:val="00072343"/>
    <w:rsid w:val="000723E9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D6F21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67E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E46FE"/>
    <w:rsid w:val="001F3906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0A3F"/>
    <w:rsid w:val="00255338"/>
    <w:rsid w:val="00261993"/>
    <w:rsid w:val="00266BAD"/>
    <w:rsid w:val="0027560D"/>
    <w:rsid w:val="00275C0D"/>
    <w:rsid w:val="002832DE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2DE8"/>
    <w:rsid w:val="002F413C"/>
    <w:rsid w:val="002F46E1"/>
    <w:rsid w:val="002F6D61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E3434"/>
    <w:rsid w:val="003F0001"/>
    <w:rsid w:val="003F1004"/>
    <w:rsid w:val="003F5FB7"/>
    <w:rsid w:val="003F6F99"/>
    <w:rsid w:val="003F7BD4"/>
    <w:rsid w:val="0040057D"/>
    <w:rsid w:val="004024D6"/>
    <w:rsid w:val="00406ED3"/>
    <w:rsid w:val="0041054E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2FCA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543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27"/>
    <w:rsid w:val="00534478"/>
    <w:rsid w:val="00534780"/>
    <w:rsid w:val="005439AB"/>
    <w:rsid w:val="00544985"/>
    <w:rsid w:val="00546E4A"/>
    <w:rsid w:val="00551F13"/>
    <w:rsid w:val="00553D12"/>
    <w:rsid w:val="00557850"/>
    <w:rsid w:val="00561E8E"/>
    <w:rsid w:val="00567C21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261"/>
    <w:rsid w:val="005B3BA2"/>
    <w:rsid w:val="005C1021"/>
    <w:rsid w:val="005D03A6"/>
    <w:rsid w:val="005D423D"/>
    <w:rsid w:val="005D6F58"/>
    <w:rsid w:val="005F2D0F"/>
    <w:rsid w:val="005F34D5"/>
    <w:rsid w:val="005F435E"/>
    <w:rsid w:val="005F5D4F"/>
    <w:rsid w:val="005F6FBE"/>
    <w:rsid w:val="00600C95"/>
    <w:rsid w:val="006104F3"/>
    <w:rsid w:val="00610EAB"/>
    <w:rsid w:val="00613EC0"/>
    <w:rsid w:val="0061526E"/>
    <w:rsid w:val="00616303"/>
    <w:rsid w:val="00621434"/>
    <w:rsid w:val="006227CD"/>
    <w:rsid w:val="0063020E"/>
    <w:rsid w:val="00637C33"/>
    <w:rsid w:val="006421C5"/>
    <w:rsid w:val="006468E4"/>
    <w:rsid w:val="006572C0"/>
    <w:rsid w:val="00671D37"/>
    <w:rsid w:val="006815FC"/>
    <w:rsid w:val="006824B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3174"/>
    <w:rsid w:val="006A3776"/>
    <w:rsid w:val="006B03A6"/>
    <w:rsid w:val="006C04BB"/>
    <w:rsid w:val="006C100D"/>
    <w:rsid w:val="006C10BB"/>
    <w:rsid w:val="006C3801"/>
    <w:rsid w:val="006D4AB1"/>
    <w:rsid w:val="006D4E99"/>
    <w:rsid w:val="006D7911"/>
    <w:rsid w:val="006D7FB0"/>
    <w:rsid w:val="006E773D"/>
    <w:rsid w:val="006F20CA"/>
    <w:rsid w:val="006F44CA"/>
    <w:rsid w:val="006F4664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8687B"/>
    <w:rsid w:val="00787B31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E6BCB"/>
    <w:rsid w:val="007F3621"/>
    <w:rsid w:val="00807F3F"/>
    <w:rsid w:val="00812393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4E69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3C59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0FD8"/>
    <w:rsid w:val="00A820A8"/>
    <w:rsid w:val="00A87422"/>
    <w:rsid w:val="00A879A2"/>
    <w:rsid w:val="00A96774"/>
    <w:rsid w:val="00AA09B9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8494A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40F9"/>
    <w:rsid w:val="00BE7BC5"/>
    <w:rsid w:val="00BF49B4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81A61"/>
    <w:rsid w:val="00C821A1"/>
    <w:rsid w:val="00C91304"/>
    <w:rsid w:val="00C914DA"/>
    <w:rsid w:val="00C94359"/>
    <w:rsid w:val="00CA1888"/>
    <w:rsid w:val="00CB1196"/>
    <w:rsid w:val="00CB20BE"/>
    <w:rsid w:val="00CB4363"/>
    <w:rsid w:val="00CB7E8F"/>
    <w:rsid w:val="00CC3382"/>
    <w:rsid w:val="00CC4DD7"/>
    <w:rsid w:val="00CC7633"/>
    <w:rsid w:val="00CC788C"/>
    <w:rsid w:val="00CD1D21"/>
    <w:rsid w:val="00CD6022"/>
    <w:rsid w:val="00CE3A26"/>
    <w:rsid w:val="00CF1325"/>
    <w:rsid w:val="00CF1D00"/>
    <w:rsid w:val="00CF5FD5"/>
    <w:rsid w:val="00D00DC8"/>
    <w:rsid w:val="00D0194F"/>
    <w:rsid w:val="00D12956"/>
    <w:rsid w:val="00D17AA2"/>
    <w:rsid w:val="00D237D1"/>
    <w:rsid w:val="00D24DF7"/>
    <w:rsid w:val="00D27ABF"/>
    <w:rsid w:val="00D3270E"/>
    <w:rsid w:val="00D333BB"/>
    <w:rsid w:val="00D3611C"/>
    <w:rsid w:val="00D36665"/>
    <w:rsid w:val="00D40F2A"/>
    <w:rsid w:val="00D42413"/>
    <w:rsid w:val="00D42F73"/>
    <w:rsid w:val="00D42F7F"/>
    <w:rsid w:val="00D43FA2"/>
    <w:rsid w:val="00D44110"/>
    <w:rsid w:val="00D45829"/>
    <w:rsid w:val="00D472A2"/>
    <w:rsid w:val="00D47B30"/>
    <w:rsid w:val="00D5359D"/>
    <w:rsid w:val="00D55B6B"/>
    <w:rsid w:val="00D70439"/>
    <w:rsid w:val="00D72E60"/>
    <w:rsid w:val="00D74C2B"/>
    <w:rsid w:val="00D76AD3"/>
    <w:rsid w:val="00D80308"/>
    <w:rsid w:val="00D82B36"/>
    <w:rsid w:val="00D85F23"/>
    <w:rsid w:val="00D92465"/>
    <w:rsid w:val="00D92C70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252F"/>
    <w:rsid w:val="00DE40E0"/>
    <w:rsid w:val="00DE4EA3"/>
    <w:rsid w:val="00DE53E1"/>
    <w:rsid w:val="00DE6245"/>
    <w:rsid w:val="00DE6B7E"/>
    <w:rsid w:val="00DF09D0"/>
    <w:rsid w:val="00DF16C8"/>
    <w:rsid w:val="00DF32C3"/>
    <w:rsid w:val="00DF4190"/>
    <w:rsid w:val="00E04E8E"/>
    <w:rsid w:val="00E04F27"/>
    <w:rsid w:val="00E05162"/>
    <w:rsid w:val="00E216EE"/>
    <w:rsid w:val="00E44DE6"/>
    <w:rsid w:val="00E4507C"/>
    <w:rsid w:val="00E4636F"/>
    <w:rsid w:val="00E53264"/>
    <w:rsid w:val="00E540D6"/>
    <w:rsid w:val="00E6183A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C719B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26729"/>
    <w:rsid w:val="00F344D1"/>
    <w:rsid w:val="00F34F07"/>
    <w:rsid w:val="00F41229"/>
    <w:rsid w:val="00F41320"/>
    <w:rsid w:val="00F52D87"/>
    <w:rsid w:val="00F532D1"/>
    <w:rsid w:val="00F56D27"/>
    <w:rsid w:val="00F579B3"/>
    <w:rsid w:val="00F63D6F"/>
    <w:rsid w:val="00F648B2"/>
    <w:rsid w:val="00F65C10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387</cp:revision>
  <cp:lastPrinted>2026-01-07T10:08:00Z</cp:lastPrinted>
  <dcterms:created xsi:type="dcterms:W3CDTF">2024-08-27T08:27:00Z</dcterms:created>
  <dcterms:modified xsi:type="dcterms:W3CDTF">2026-01-07T10:09:00Z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