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1968BB" w:rsidRDefault="00973305" w:rsidP="005F6AB6">
            <w:pPr>
              <w:ind w:left="-108" w:right="-108" w:firstLine="709"/>
              <w:jc w:val="both"/>
              <w:rPr>
                <w:rFonts w:ascii="Arial" w:hAnsi="Arial" w:cs="Arial"/>
                <w:sz w:val="22"/>
                <w:szCs w:val="22"/>
              </w:rPr>
            </w:pPr>
            <w:r w:rsidRPr="001968BB">
              <w:rPr>
                <w:rFonts w:ascii="Arial" w:hAnsi="Arial" w:cs="Arial"/>
                <w:sz w:val="22"/>
                <w:szCs w:val="22"/>
              </w:rPr>
              <w:t>Belediye Meclisinin 01.0</w:t>
            </w:r>
            <w:r w:rsidR="001071EC">
              <w:rPr>
                <w:rFonts w:ascii="Arial" w:hAnsi="Arial" w:cs="Arial"/>
                <w:sz w:val="22"/>
                <w:szCs w:val="22"/>
              </w:rPr>
              <w:t>9</w:t>
            </w:r>
            <w:r w:rsidRPr="001968BB">
              <w:rPr>
                <w:rFonts w:ascii="Arial" w:hAnsi="Arial" w:cs="Arial"/>
                <w:sz w:val="22"/>
                <w:szCs w:val="22"/>
              </w:rPr>
              <w:t>.2025 tarih ve 1</w:t>
            </w:r>
            <w:r w:rsidR="005F6AB6">
              <w:rPr>
                <w:rFonts w:ascii="Arial" w:hAnsi="Arial" w:cs="Arial"/>
                <w:sz w:val="22"/>
                <w:szCs w:val="22"/>
              </w:rPr>
              <w:t>49</w:t>
            </w:r>
            <w:r w:rsidRPr="001968BB">
              <w:rPr>
                <w:rFonts w:ascii="Arial" w:hAnsi="Arial" w:cs="Arial"/>
                <w:sz w:val="22"/>
                <w:szCs w:val="22"/>
              </w:rPr>
              <w:t xml:space="preserve"> sayılı ara kararı </w:t>
            </w:r>
            <w:r w:rsidR="0029540A">
              <w:rPr>
                <w:rFonts w:ascii="Arial" w:hAnsi="Arial" w:cs="Arial"/>
                <w:sz w:val="21"/>
                <w:szCs w:val="21"/>
              </w:rPr>
              <w:t xml:space="preserve">Plan ve Bütçe Komisyonu, Kadın Aile ve Çocuk Komisyonu ile Tarife ve Yönetmelikler </w:t>
            </w:r>
            <w:r w:rsidR="002E6804">
              <w:rPr>
                <w:rFonts w:ascii="Arial" w:hAnsi="Arial" w:cs="Arial"/>
                <w:sz w:val="21"/>
                <w:szCs w:val="21"/>
              </w:rPr>
              <w:t xml:space="preserve">Komisyonuna ortak </w:t>
            </w:r>
            <w:r w:rsidRPr="001968BB">
              <w:rPr>
                <w:rFonts w:ascii="Arial" w:hAnsi="Arial" w:cs="Arial"/>
                <w:sz w:val="22"/>
                <w:szCs w:val="22"/>
              </w:rPr>
              <w:t xml:space="preserve">havale edilen </w:t>
            </w:r>
            <w:r w:rsidR="0029540A">
              <w:rPr>
                <w:rFonts w:ascii="Arial" w:hAnsi="Arial" w:cs="Arial"/>
                <w:sz w:val="21"/>
                <w:szCs w:val="21"/>
              </w:rPr>
              <w:t xml:space="preserve">“2025 Yılı Aile Yılı” ilan edilmesi kapsamında evlenecek gençlerin desteklenmesi için </w:t>
            </w:r>
            <w:proofErr w:type="gramStart"/>
            <w:r w:rsidR="0029540A">
              <w:rPr>
                <w:rFonts w:ascii="Arial" w:hAnsi="Arial" w:cs="Arial"/>
                <w:sz w:val="21"/>
                <w:szCs w:val="21"/>
              </w:rPr>
              <w:t>nikah</w:t>
            </w:r>
            <w:proofErr w:type="gramEnd"/>
            <w:r w:rsidR="0029540A">
              <w:rPr>
                <w:rFonts w:ascii="Arial" w:hAnsi="Arial" w:cs="Arial"/>
                <w:sz w:val="21"/>
                <w:szCs w:val="21"/>
              </w:rPr>
              <w:t xml:space="preserve"> ücret tarifesinin revize edilmesi</w:t>
            </w:r>
            <w:r w:rsidR="00612808">
              <w:rPr>
                <w:rFonts w:ascii="Arial" w:hAnsi="Arial" w:cs="Arial"/>
                <w:sz w:val="21"/>
                <w:szCs w:val="21"/>
              </w:rPr>
              <w:t xml:space="preserve"> teklifi</w:t>
            </w:r>
            <w:r w:rsidR="0029540A">
              <w:rPr>
                <w:rFonts w:ascii="Arial" w:hAnsi="Arial" w:cs="Arial"/>
                <w:sz w:val="21"/>
                <w:szCs w:val="21"/>
              </w:rPr>
              <w:t xml:space="preserve"> </w:t>
            </w:r>
            <w:r w:rsidRPr="001968BB">
              <w:rPr>
                <w:rFonts w:ascii="Arial" w:hAnsi="Arial" w:cs="Arial"/>
                <w:sz w:val="22"/>
                <w:szCs w:val="22"/>
              </w:rPr>
              <w:t xml:space="preserve">ile ilgili </w:t>
            </w:r>
            <w:r w:rsidR="001071EC">
              <w:rPr>
                <w:rFonts w:ascii="Arial" w:hAnsi="Arial" w:cs="Arial"/>
                <w:sz w:val="22"/>
                <w:szCs w:val="22"/>
              </w:rPr>
              <w:t>04.09</w:t>
            </w:r>
            <w:r w:rsidRPr="001968BB">
              <w:rPr>
                <w:rFonts w:ascii="Arial" w:hAnsi="Arial" w:cs="Arial"/>
                <w:sz w:val="22"/>
                <w:szCs w:val="22"/>
              </w:rPr>
              <w:t>.2025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4A5066" w:rsidRDefault="004A5066" w:rsidP="004A5066">
            <w:pPr>
              <w:ind w:right="141" w:firstLine="601"/>
              <w:jc w:val="both"/>
              <w:rPr>
                <w:rFonts w:ascii="Arial" w:hAnsi="Arial" w:cs="Arial"/>
                <w:color w:val="000000"/>
                <w:sz w:val="22"/>
                <w:szCs w:val="22"/>
              </w:rPr>
            </w:pPr>
          </w:p>
          <w:p w:rsidR="004A5066" w:rsidRDefault="004A5066" w:rsidP="004A5066">
            <w:pPr>
              <w:ind w:right="141" w:firstLine="601"/>
              <w:jc w:val="both"/>
              <w:rPr>
                <w:rFonts w:ascii="Arial" w:hAnsi="Arial" w:cs="Arial"/>
                <w:color w:val="000000"/>
                <w:sz w:val="22"/>
                <w:szCs w:val="22"/>
              </w:rPr>
            </w:pPr>
          </w:p>
          <w:p w:rsidR="004A5066" w:rsidRPr="00916982" w:rsidRDefault="004A5066" w:rsidP="00916982">
            <w:pPr>
              <w:ind w:right="33" w:firstLine="601"/>
              <w:jc w:val="both"/>
              <w:rPr>
                <w:rFonts w:ascii="Arial" w:hAnsi="Arial" w:cs="Arial"/>
                <w:color w:val="000000"/>
                <w:sz w:val="22"/>
                <w:szCs w:val="22"/>
              </w:rPr>
            </w:pPr>
            <w:r w:rsidRPr="00916982">
              <w:rPr>
                <w:rFonts w:ascii="Arial" w:hAnsi="Arial" w:cs="Arial"/>
                <w:color w:val="000000"/>
                <w:sz w:val="22"/>
                <w:szCs w:val="22"/>
              </w:rPr>
              <w:t xml:space="preserve">Mersin Valiliği Çevre Şehircilik ve İklim Değişikliği İl Müdürlüğü'nün  "2025 Yılı Aile Yılı Kapsamında Evlenecek Gençlerin Desteklenmesi" yazıları doğrultusunda 18-29 yaş arasındaki ihtiyaç sahibi genç çiftlerimizin, Kaymakamlık Sosyal Yardımlaşma ve Dayanışma Vakıf Müdürlüğü'nden getirecekleri yazıya istinaden, </w:t>
            </w:r>
            <w:proofErr w:type="gramStart"/>
            <w:r w:rsidRPr="00916982">
              <w:rPr>
                <w:rFonts w:ascii="Arial" w:hAnsi="Arial" w:cs="Arial"/>
                <w:color w:val="000000"/>
                <w:sz w:val="22"/>
                <w:szCs w:val="22"/>
              </w:rPr>
              <w:t>Nikah</w:t>
            </w:r>
            <w:proofErr w:type="gramEnd"/>
            <w:r w:rsidRPr="00916982">
              <w:rPr>
                <w:rFonts w:ascii="Arial" w:hAnsi="Arial" w:cs="Arial"/>
                <w:color w:val="000000"/>
                <w:sz w:val="22"/>
                <w:szCs w:val="22"/>
              </w:rPr>
              <w:t xml:space="preserve"> ücret tarifesinin %50 indirim uygulanması ile ilgili teklif Belediye meclisinin 01.09.2025 tarih ve 149 sayılı ara kakarı ile Plan ve Bütçe komisyonu, Tarife ve Yönetmelikler Komisyonu ile Kadın Aile ve Çocuk Komisyonuna ortak havale edilmiştir.</w:t>
            </w:r>
          </w:p>
          <w:p w:rsidR="004A5066" w:rsidRPr="00916982" w:rsidRDefault="004A5066" w:rsidP="00916982">
            <w:pPr>
              <w:ind w:right="33" w:firstLine="601"/>
              <w:jc w:val="both"/>
              <w:rPr>
                <w:rFonts w:ascii="Arial" w:hAnsi="Arial" w:cs="Arial"/>
                <w:color w:val="000000"/>
                <w:sz w:val="22"/>
                <w:szCs w:val="22"/>
              </w:rPr>
            </w:pPr>
          </w:p>
          <w:p w:rsidR="004A5066" w:rsidRPr="00916982" w:rsidRDefault="00A520A6" w:rsidP="00916982">
            <w:pPr>
              <w:tabs>
                <w:tab w:val="left" w:pos="567"/>
              </w:tabs>
              <w:spacing w:before="30" w:after="30"/>
              <w:ind w:right="33" w:firstLine="567"/>
              <w:jc w:val="both"/>
              <w:rPr>
                <w:rFonts w:ascii="Arial" w:hAnsi="Arial" w:cs="Arial"/>
                <w:sz w:val="22"/>
                <w:szCs w:val="22"/>
              </w:rPr>
            </w:pPr>
            <w:r w:rsidRPr="00916982">
              <w:rPr>
                <w:rFonts w:ascii="Arial" w:hAnsi="Arial" w:cs="Arial"/>
                <w:color w:val="333333"/>
                <w:sz w:val="22"/>
                <w:szCs w:val="22"/>
              </w:rPr>
              <w:t>Söz konusu teklif</w:t>
            </w:r>
            <w:r w:rsidR="004A5066" w:rsidRPr="00916982">
              <w:rPr>
                <w:rFonts w:ascii="Arial" w:hAnsi="Arial" w:cs="Arial"/>
                <w:color w:val="333333"/>
                <w:sz w:val="22"/>
                <w:szCs w:val="22"/>
              </w:rPr>
              <w:t>;</w:t>
            </w:r>
            <w:r w:rsidR="00916982" w:rsidRPr="00916982">
              <w:rPr>
                <w:rFonts w:ascii="Arial" w:hAnsi="Arial" w:cs="Arial"/>
                <w:color w:val="333333"/>
                <w:sz w:val="22"/>
                <w:szCs w:val="22"/>
              </w:rPr>
              <w:t xml:space="preserve"> </w:t>
            </w:r>
            <w:r w:rsidR="004A5066" w:rsidRPr="00916982">
              <w:rPr>
                <w:rFonts w:ascii="Arial" w:hAnsi="Arial" w:cs="Arial"/>
                <w:sz w:val="22"/>
                <w:szCs w:val="22"/>
              </w:rPr>
              <w:t xml:space="preserve">“2025 Yılı Aile Yılı” ilan edilmesi kapsamında evlenecek gençlerin desteklenmesi için </w:t>
            </w:r>
            <w:r w:rsidR="004A5066" w:rsidRPr="00916982">
              <w:rPr>
                <w:rFonts w:ascii="Arial" w:hAnsi="Arial" w:cs="Arial"/>
                <w:color w:val="000000"/>
                <w:sz w:val="22"/>
                <w:szCs w:val="22"/>
              </w:rPr>
              <w:t xml:space="preserve">18-29 yaş arasındaki ihtiyaç sahibi genç çiftlerimizin, Kaymakamlık Sosyal Yardımlaşma ve Dayanışma Vakıf Müdürlüğü'nden getirecekleri yazıya istinaden 2025 yılı </w:t>
            </w:r>
            <w:proofErr w:type="gramStart"/>
            <w:r w:rsidR="00916982">
              <w:rPr>
                <w:rFonts w:ascii="Arial" w:hAnsi="Arial" w:cs="Arial"/>
                <w:color w:val="000000"/>
                <w:sz w:val="22"/>
                <w:szCs w:val="22"/>
              </w:rPr>
              <w:t>n</w:t>
            </w:r>
            <w:r w:rsidR="004A5066" w:rsidRPr="00916982">
              <w:rPr>
                <w:rFonts w:ascii="Arial" w:hAnsi="Arial" w:cs="Arial"/>
                <w:color w:val="000000"/>
                <w:sz w:val="22"/>
                <w:szCs w:val="22"/>
              </w:rPr>
              <w:t>ikah</w:t>
            </w:r>
            <w:proofErr w:type="gramEnd"/>
            <w:r w:rsidR="004A5066" w:rsidRPr="00916982">
              <w:rPr>
                <w:rFonts w:ascii="Arial" w:hAnsi="Arial" w:cs="Arial"/>
                <w:color w:val="000000"/>
                <w:sz w:val="22"/>
                <w:szCs w:val="22"/>
              </w:rPr>
              <w:t xml:space="preserve"> ücret tarifesinin %50 olarak alınmasının kabulüne komisyonlarımızca oy birliği ile karar </w:t>
            </w:r>
            <w:r w:rsidRPr="00916982">
              <w:rPr>
                <w:rFonts w:ascii="Arial" w:hAnsi="Arial" w:cs="Arial"/>
                <w:color w:val="000000"/>
                <w:sz w:val="22"/>
                <w:szCs w:val="22"/>
              </w:rPr>
              <w:t>verilmişti.</w:t>
            </w:r>
          </w:p>
          <w:p w:rsidR="00916982" w:rsidRPr="00916982" w:rsidRDefault="00916982" w:rsidP="00916982">
            <w:pPr>
              <w:tabs>
                <w:tab w:val="left" w:pos="3402"/>
                <w:tab w:val="left" w:pos="3686"/>
              </w:tabs>
              <w:spacing w:after="120"/>
              <w:ind w:right="33" w:firstLine="851"/>
              <w:jc w:val="both"/>
              <w:rPr>
                <w:rFonts w:ascii="Arial" w:hAnsi="Arial" w:cs="Arial"/>
                <w:sz w:val="22"/>
                <w:szCs w:val="22"/>
              </w:rPr>
            </w:pPr>
          </w:p>
          <w:p w:rsidR="00A520A6" w:rsidRPr="00916982" w:rsidRDefault="00A520A6" w:rsidP="00916982">
            <w:pPr>
              <w:tabs>
                <w:tab w:val="left" w:pos="3402"/>
                <w:tab w:val="left" w:pos="3686"/>
              </w:tabs>
              <w:spacing w:after="120"/>
              <w:ind w:right="33" w:firstLine="601"/>
              <w:jc w:val="both"/>
              <w:rPr>
                <w:rFonts w:ascii="Arial" w:hAnsi="Arial" w:cs="Arial"/>
                <w:color w:val="333333"/>
                <w:sz w:val="22"/>
                <w:szCs w:val="22"/>
              </w:rPr>
            </w:pPr>
            <w:r w:rsidRPr="00916982">
              <w:rPr>
                <w:rFonts w:ascii="Arial" w:hAnsi="Arial" w:cs="Arial"/>
                <w:sz w:val="22"/>
                <w:szCs w:val="22"/>
              </w:rPr>
              <w:t>Ancak mecliste teklife ait komisyon raporunun görüşülmesi sırasında; Meclis üyeleri</w:t>
            </w:r>
            <w:r w:rsidR="00916982" w:rsidRPr="00916982">
              <w:rPr>
                <w:rFonts w:ascii="Arial" w:hAnsi="Arial" w:cs="Arial"/>
                <w:sz w:val="22"/>
                <w:szCs w:val="22"/>
              </w:rPr>
              <w:t xml:space="preserve"> tarafından konunun daha detaylı araştırılması ve incelenmesi için bir sonraki meclis toplantısında görüşülmesini önermişlerdir.  </w:t>
            </w:r>
          </w:p>
          <w:p w:rsidR="00D44110" w:rsidRDefault="00916982" w:rsidP="005F5135">
            <w:pPr>
              <w:tabs>
                <w:tab w:val="left" w:pos="567"/>
              </w:tabs>
              <w:spacing w:before="30" w:after="30"/>
              <w:ind w:left="-108" w:right="33" w:firstLine="709"/>
              <w:jc w:val="both"/>
              <w:rPr>
                <w:rFonts w:ascii="Arial" w:hAnsi="Arial" w:cs="Arial"/>
                <w:sz w:val="22"/>
                <w:szCs w:val="22"/>
              </w:rPr>
            </w:pPr>
            <w:r w:rsidRPr="00916982">
              <w:rPr>
                <w:sz w:val="22"/>
                <w:szCs w:val="22"/>
              </w:rPr>
              <w:t xml:space="preserve"> </w:t>
            </w:r>
            <w:r w:rsidRPr="00916982">
              <w:rPr>
                <w:rFonts w:ascii="Arial" w:hAnsi="Arial" w:cs="Arial"/>
                <w:sz w:val="22"/>
                <w:szCs w:val="22"/>
              </w:rPr>
              <w:t>Önerinin mecliste oylanması sonucunda; söz konusu teklifin yeniden Plan ve Bütçe Komisyonu, Kadın Aile ve Çocuk Komisyonu ile Tarife ve Yönetmelikler Komisyonuna ortak havale edilmesinin kabulüne oy birliği ile karar verildi.</w:t>
            </w:r>
          </w:p>
          <w:p w:rsidR="00916982" w:rsidRDefault="00916982" w:rsidP="00916982">
            <w:pPr>
              <w:tabs>
                <w:tab w:val="left" w:pos="567"/>
              </w:tabs>
              <w:spacing w:before="30" w:after="30"/>
              <w:ind w:left="142" w:right="33" w:firstLine="459"/>
              <w:jc w:val="both"/>
              <w:rPr>
                <w:rFonts w:ascii="Arial" w:hAnsi="Arial" w:cs="Arial"/>
                <w:sz w:val="22"/>
                <w:szCs w:val="22"/>
              </w:rPr>
            </w:pPr>
          </w:p>
          <w:p w:rsidR="00916982" w:rsidRDefault="00916982" w:rsidP="00916982">
            <w:pPr>
              <w:tabs>
                <w:tab w:val="left" w:pos="567"/>
              </w:tabs>
              <w:spacing w:before="30" w:after="30"/>
              <w:ind w:left="142" w:right="33" w:firstLine="459"/>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Default="00D40F2A" w:rsidP="00D40F2A"/>
    <w:p w:rsidR="00A520A6" w:rsidRDefault="00A520A6" w:rsidP="00D40F2A"/>
    <w:p w:rsidR="00A520A6" w:rsidRDefault="00A520A6" w:rsidP="00D40F2A"/>
    <w:p w:rsidR="00A520A6" w:rsidRDefault="00A520A6" w:rsidP="00D40F2A"/>
    <w:p w:rsidR="00A520A6" w:rsidRDefault="00A520A6" w:rsidP="00D40F2A"/>
    <w:p w:rsidR="00A520A6" w:rsidRDefault="00A520A6" w:rsidP="00D40F2A"/>
    <w:p w:rsidR="00A520A6" w:rsidRDefault="00A520A6" w:rsidP="00D40F2A"/>
    <w:p w:rsidR="00A520A6" w:rsidRDefault="00A520A6" w:rsidP="00D40F2A"/>
    <w:p w:rsidR="00A520A6" w:rsidRDefault="00A520A6" w:rsidP="00D40F2A"/>
    <w:sectPr w:rsidR="00A520A6"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CB5" w:rsidRDefault="00AE0CB5">
      <w:r>
        <w:separator/>
      </w:r>
    </w:p>
  </w:endnote>
  <w:endnote w:type="continuationSeparator" w:id="0">
    <w:p w:rsidR="00AE0CB5" w:rsidRDefault="00AE0CB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CB5" w:rsidRDefault="00AE0CB5">
      <w:r>
        <w:separator/>
      </w:r>
    </w:p>
  </w:footnote>
  <w:footnote w:type="continuationSeparator" w:id="0">
    <w:p w:rsidR="00AE0CB5" w:rsidRDefault="00AE0C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29540A">
          <w:pPr>
            <w:pStyle w:val="Balk2"/>
            <w:jc w:val="left"/>
          </w:pPr>
          <w:r>
            <w:t>1</w:t>
          </w:r>
          <w:r w:rsidR="00B271A8">
            <w:t>6</w:t>
          </w:r>
          <w:r w:rsidR="0029540A">
            <w:t>2</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rsidP="001071EC">
          <w:pPr>
            <w:pStyle w:val="Balk2"/>
            <w:jc w:val="left"/>
          </w:pPr>
          <w:r>
            <w:t>1</w:t>
          </w:r>
          <w:r w:rsidR="001071EC">
            <w:t>2</w:t>
          </w:r>
        </w:p>
      </w:tc>
      <w:tc>
        <w:tcPr>
          <w:tcW w:w="4404" w:type="dxa"/>
          <w:tcBorders>
            <w:top w:val="nil"/>
            <w:left w:val="nil"/>
            <w:bottom w:val="nil"/>
            <w:right w:val="nil"/>
          </w:tcBorders>
        </w:tcPr>
        <w:p w:rsidR="000A2FF5" w:rsidRDefault="000A2FF5" w:rsidP="001071EC">
          <w:pPr>
            <w:pStyle w:val="Balk2"/>
            <w:rPr>
              <w:b/>
            </w:rPr>
          </w:pPr>
          <w:r>
            <w:rPr>
              <w:b/>
            </w:rPr>
            <w:t>0</w:t>
          </w:r>
          <w:r w:rsidR="001071EC">
            <w:rPr>
              <w:b/>
            </w:rPr>
            <w:t>5</w:t>
          </w:r>
          <w:r>
            <w:rPr>
              <w:b/>
            </w:rPr>
            <w:t>.0</w:t>
          </w:r>
          <w:r w:rsidR="00A77AA1">
            <w:rPr>
              <w:b/>
            </w:rPr>
            <w:t>9</w:t>
          </w:r>
          <w:r>
            <w:rPr>
              <w:b/>
            </w:rPr>
            <w:t>.2025</w:t>
          </w:r>
        </w:p>
      </w:tc>
    </w:tr>
  </w:tbl>
  <w:p w:rsidR="000A2FF5" w:rsidRPr="001D4265" w:rsidRDefault="000A2FF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57346"/>
  </w:hdrShapeDefaults>
  <w:footnotePr>
    <w:footnote w:id="-1"/>
    <w:footnote w:id="0"/>
  </w:footnotePr>
  <w:endnotePr>
    <w:endnote w:id="-1"/>
    <w:endnote w:id="0"/>
  </w:endnotePr>
  <w:compat/>
  <w:rsids>
    <w:rsidRoot w:val="00481B3D"/>
    <w:rsid w:val="00001247"/>
    <w:rsid w:val="00002B83"/>
    <w:rsid w:val="0000632C"/>
    <w:rsid w:val="00015CD8"/>
    <w:rsid w:val="00016BEE"/>
    <w:rsid w:val="00026C19"/>
    <w:rsid w:val="00032AC6"/>
    <w:rsid w:val="000346E7"/>
    <w:rsid w:val="00042211"/>
    <w:rsid w:val="000462FD"/>
    <w:rsid w:val="00052C28"/>
    <w:rsid w:val="00053D54"/>
    <w:rsid w:val="00053DA3"/>
    <w:rsid w:val="0006338E"/>
    <w:rsid w:val="00070F3F"/>
    <w:rsid w:val="00072343"/>
    <w:rsid w:val="00073814"/>
    <w:rsid w:val="00074900"/>
    <w:rsid w:val="0007793E"/>
    <w:rsid w:val="000812BF"/>
    <w:rsid w:val="000836F2"/>
    <w:rsid w:val="00090051"/>
    <w:rsid w:val="000976D4"/>
    <w:rsid w:val="000A2FF5"/>
    <w:rsid w:val="000A3618"/>
    <w:rsid w:val="000A7048"/>
    <w:rsid w:val="000A74B3"/>
    <w:rsid w:val="000B010E"/>
    <w:rsid w:val="000B306E"/>
    <w:rsid w:val="000B77AC"/>
    <w:rsid w:val="000C1004"/>
    <w:rsid w:val="000C2C50"/>
    <w:rsid w:val="000C321F"/>
    <w:rsid w:val="000D3FB6"/>
    <w:rsid w:val="000D431E"/>
    <w:rsid w:val="000E5564"/>
    <w:rsid w:val="000F08DB"/>
    <w:rsid w:val="00100422"/>
    <w:rsid w:val="00100D2A"/>
    <w:rsid w:val="00103B5C"/>
    <w:rsid w:val="0010648F"/>
    <w:rsid w:val="001071EC"/>
    <w:rsid w:val="00110763"/>
    <w:rsid w:val="00117250"/>
    <w:rsid w:val="00124064"/>
    <w:rsid w:val="00135D8B"/>
    <w:rsid w:val="0013714B"/>
    <w:rsid w:val="00140897"/>
    <w:rsid w:val="00141E04"/>
    <w:rsid w:val="0014365E"/>
    <w:rsid w:val="00147D92"/>
    <w:rsid w:val="00150CFC"/>
    <w:rsid w:val="001523BE"/>
    <w:rsid w:val="00155C21"/>
    <w:rsid w:val="00157CFF"/>
    <w:rsid w:val="0016365E"/>
    <w:rsid w:val="00167C34"/>
    <w:rsid w:val="00167EB7"/>
    <w:rsid w:val="00172DF2"/>
    <w:rsid w:val="001757EE"/>
    <w:rsid w:val="00180F35"/>
    <w:rsid w:val="0018268A"/>
    <w:rsid w:val="00185FB6"/>
    <w:rsid w:val="00190C05"/>
    <w:rsid w:val="00193A8B"/>
    <w:rsid w:val="001968BB"/>
    <w:rsid w:val="0019725E"/>
    <w:rsid w:val="001A228B"/>
    <w:rsid w:val="001A6989"/>
    <w:rsid w:val="001A7D99"/>
    <w:rsid w:val="001B0E86"/>
    <w:rsid w:val="001B1925"/>
    <w:rsid w:val="001B254B"/>
    <w:rsid w:val="001C1EA6"/>
    <w:rsid w:val="001D0FC8"/>
    <w:rsid w:val="001D4265"/>
    <w:rsid w:val="001D4B8C"/>
    <w:rsid w:val="001D4E5E"/>
    <w:rsid w:val="001D6C63"/>
    <w:rsid w:val="001E0C44"/>
    <w:rsid w:val="001E1077"/>
    <w:rsid w:val="001F3906"/>
    <w:rsid w:val="001F71E5"/>
    <w:rsid w:val="00200022"/>
    <w:rsid w:val="002105C4"/>
    <w:rsid w:val="00211545"/>
    <w:rsid w:val="002166DE"/>
    <w:rsid w:val="00225B86"/>
    <w:rsid w:val="00226431"/>
    <w:rsid w:val="00230A4B"/>
    <w:rsid w:val="00231EF6"/>
    <w:rsid w:val="00236BB2"/>
    <w:rsid w:val="002416D3"/>
    <w:rsid w:val="0024302E"/>
    <w:rsid w:val="00244A01"/>
    <w:rsid w:val="00245229"/>
    <w:rsid w:val="00245446"/>
    <w:rsid w:val="0024622B"/>
    <w:rsid w:val="00247309"/>
    <w:rsid w:val="00255338"/>
    <w:rsid w:val="00267EA7"/>
    <w:rsid w:val="0027560D"/>
    <w:rsid w:val="0028560F"/>
    <w:rsid w:val="0029540A"/>
    <w:rsid w:val="002A0DE9"/>
    <w:rsid w:val="002A1300"/>
    <w:rsid w:val="002B23A4"/>
    <w:rsid w:val="002B284A"/>
    <w:rsid w:val="002B497F"/>
    <w:rsid w:val="002B701F"/>
    <w:rsid w:val="002D0121"/>
    <w:rsid w:val="002D3DF3"/>
    <w:rsid w:val="002D6BE9"/>
    <w:rsid w:val="002E057A"/>
    <w:rsid w:val="002E6804"/>
    <w:rsid w:val="002F2DE8"/>
    <w:rsid w:val="002F413C"/>
    <w:rsid w:val="003038B7"/>
    <w:rsid w:val="003178AB"/>
    <w:rsid w:val="00321FB6"/>
    <w:rsid w:val="00322BF2"/>
    <w:rsid w:val="0032472D"/>
    <w:rsid w:val="00325B7E"/>
    <w:rsid w:val="00340855"/>
    <w:rsid w:val="00345B99"/>
    <w:rsid w:val="00346237"/>
    <w:rsid w:val="00352BA3"/>
    <w:rsid w:val="00352F5D"/>
    <w:rsid w:val="003530FC"/>
    <w:rsid w:val="003664B8"/>
    <w:rsid w:val="00370929"/>
    <w:rsid w:val="00383FDA"/>
    <w:rsid w:val="0039408D"/>
    <w:rsid w:val="00396A54"/>
    <w:rsid w:val="003B34D2"/>
    <w:rsid w:val="003B66EC"/>
    <w:rsid w:val="003B78AB"/>
    <w:rsid w:val="003C026D"/>
    <w:rsid w:val="003C1792"/>
    <w:rsid w:val="003C2CBB"/>
    <w:rsid w:val="003C728A"/>
    <w:rsid w:val="003D0340"/>
    <w:rsid w:val="003D2CE3"/>
    <w:rsid w:val="003E260E"/>
    <w:rsid w:val="003F0001"/>
    <w:rsid w:val="003F1004"/>
    <w:rsid w:val="003F5FB7"/>
    <w:rsid w:val="003F6F99"/>
    <w:rsid w:val="003F7BD4"/>
    <w:rsid w:val="0040057D"/>
    <w:rsid w:val="004024D6"/>
    <w:rsid w:val="00406ED3"/>
    <w:rsid w:val="004247A7"/>
    <w:rsid w:val="00425481"/>
    <w:rsid w:val="004267CD"/>
    <w:rsid w:val="004359E1"/>
    <w:rsid w:val="0044460C"/>
    <w:rsid w:val="00454B4F"/>
    <w:rsid w:val="00454C47"/>
    <w:rsid w:val="00461AFA"/>
    <w:rsid w:val="00462AC9"/>
    <w:rsid w:val="00481B3D"/>
    <w:rsid w:val="004820E5"/>
    <w:rsid w:val="00487FBA"/>
    <w:rsid w:val="00490C47"/>
    <w:rsid w:val="00493394"/>
    <w:rsid w:val="004969CE"/>
    <w:rsid w:val="004A0BD2"/>
    <w:rsid w:val="004A3E91"/>
    <w:rsid w:val="004A5066"/>
    <w:rsid w:val="004A52F0"/>
    <w:rsid w:val="004A63E2"/>
    <w:rsid w:val="004A6DFC"/>
    <w:rsid w:val="004A7027"/>
    <w:rsid w:val="004A7414"/>
    <w:rsid w:val="004B7308"/>
    <w:rsid w:val="004C0D57"/>
    <w:rsid w:val="004D69C3"/>
    <w:rsid w:val="004D69DC"/>
    <w:rsid w:val="004D6A7E"/>
    <w:rsid w:val="004E448A"/>
    <w:rsid w:val="004E7704"/>
    <w:rsid w:val="004F322C"/>
    <w:rsid w:val="004F70D0"/>
    <w:rsid w:val="0050789D"/>
    <w:rsid w:val="00507E5E"/>
    <w:rsid w:val="00511030"/>
    <w:rsid w:val="00511187"/>
    <w:rsid w:val="0051244B"/>
    <w:rsid w:val="00513102"/>
    <w:rsid w:val="00520B7D"/>
    <w:rsid w:val="005232C9"/>
    <w:rsid w:val="00523EB9"/>
    <w:rsid w:val="00524D91"/>
    <w:rsid w:val="00526672"/>
    <w:rsid w:val="00526FEC"/>
    <w:rsid w:val="00534478"/>
    <w:rsid w:val="005439AB"/>
    <w:rsid w:val="00544985"/>
    <w:rsid w:val="00546E4A"/>
    <w:rsid w:val="00551F13"/>
    <w:rsid w:val="00557850"/>
    <w:rsid w:val="00561E8E"/>
    <w:rsid w:val="00570174"/>
    <w:rsid w:val="00571995"/>
    <w:rsid w:val="005722FF"/>
    <w:rsid w:val="00575CE8"/>
    <w:rsid w:val="005764DD"/>
    <w:rsid w:val="0058031C"/>
    <w:rsid w:val="00583734"/>
    <w:rsid w:val="00584C85"/>
    <w:rsid w:val="005866E2"/>
    <w:rsid w:val="00590142"/>
    <w:rsid w:val="00594FC2"/>
    <w:rsid w:val="00596B92"/>
    <w:rsid w:val="005A1B65"/>
    <w:rsid w:val="005A3CA9"/>
    <w:rsid w:val="005A3D50"/>
    <w:rsid w:val="005A4653"/>
    <w:rsid w:val="005A478E"/>
    <w:rsid w:val="005A51AA"/>
    <w:rsid w:val="005A5BB2"/>
    <w:rsid w:val="005B3BA2"/>
    <w:rsid w:val="005C1021"/>
    <w:rsid w:val="005D03A6"/>
    <w:rsid w:val="005D423D"/>
    <w:rsid w:val="005F2D0F"/>
    <w:rsid w:val="005F34D5"/>
    <w:rsid w:val="005F435E"/>
    <w:rsid w:val="005F5135"/>
    <w:rsid w:val="005F5D4F"/>
    <w:rsid w:val="005F6AB6"/>
    <w:rsid w:val="00600C95"/>
    <w:rsid w:val="006104F3"/>
    <w:rsid w:val="00610EAB"/>
    <w:rsid w:val="00612808"/>
    <w:rsid w:val="00613EC0"/>
    <w:rsid w:val="00621434"/>
    <w:rsid w:val="006227CD"/>
    <w:rsid w:val="0063020E"/>
    <w:rsid w:val="00637C33"/>
    <w:rsid w:val="006421C5"/>
    <w:rsid w:val="006468E4"/>
    <w:rsid w:val="006572C0"/>
    <w:rsid w:val="006815FC"/>
    <w:rsid w:val="00684497"/>
    <w:rsid w:val="00684860"/>
    <w:rsid w:val="00687750"/>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6780"/>
    <w:rsid w:val="0070469E"/>
    <w:rsid w:val="00706CC8"/>
    <w:rsid w:val="0071183F"/>
    <w:rsid w:val="00716F35"/>
    <w:rsid w:val="007179F2"/>
    <w:rsid w:val="00734E51"/>
    <w:rsid w:val="0074053E"/>
    <w:rsid w:val="00745342"/>
    <w:rsid w:val="0075048B"/>
    <w:rsid w:val="00754C56"/>
    <w:rsid w:val="00755819"/>
    <w:rsid w:val="00763F30"/>
    <w:rsid w:val="0077107E"/>
    <w:rsid w:val="0077604F"/>
    <w:rsid w:val="00777F2F"/>
    <w:rsid w:val="00782B13"/>
    <w:rsid w:val="00795202"/>
    <w:rsid w:val="00795C73"/>
    <w:rsid w:val="007A2262"/>
    <w:rsid w:val="007A4006"/>
    <w:rsid w:val="007A4DE4"/>
    <w:rsid w:val="007A4F43"/>
    <w:rsid w:val="007B05D7"/>
    <w:rsid w:val="007B0E13"/>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0D1"/>
    <w:rsid w:val="00841E20"/>
    <w:rsid w:val="008517C2"/>
    <w:rsid w:val="008541CE"/>
    <w:rsid w:val="0087087B"/>
    <w:rsid w:val="0087318D"/>
    <w:rsid w:val="00877253"/>
    <w:rsid w:val="00884C02"/>
    <w:rsid w:val="00897049"/>
    <w:rsid w:val="00897C21"/>
    <w:rsid w:val="008A7DA0"/>
    <w:rsid w:val="008B108F"/>
    <w:rsid w:val="008B7EF5"/>
    <w:rsid w:val="008C2D8A"/>
    <w:rsid w:val="008D474D"/>
    <w:rsid w:val="008E30F0"/>
    <w:rsid w:val="008E4BE8"/>
    <w:rsid w:val="008F14C0"/>
    <w:rsid w:val="008F1F67"/>
    <w:rsid w:val="008F2CD8"/>
    <w:rsid w:val="008F3E50"/>
    <w:rsid w:val="00900778"/>
    <w:rsid w:val="0091587E"/>
    <w:rsid w:val="00916982"/>
    <w:rsid w:val="00922DF3"/>
    <w:rsid w:val="00934AB3"/>
    <w:rsid w:val="00936143"/>
    <w:rsid w:val="00937DF1"/>
    <w:rsid w:val="009419FA"/>
    <w:rsid w:val="0094241F"/>
    <w:rsid w:val="009424EF"/>
    <w:rsid w:val="00942E18"/>
    <w:rsid w:val="00943F05"/>
    <w:rsid w:val="0094605E"/>
    <w:rsid w:val="0095594E"/>
    <w:rsid w:val="00957480"/>
    <w:rsid w:val="0096214C"/>
    <w:rsid w:val="009622E3"/>
    <w:rsid w:val="009637C3"/>
    <w:rsid w:val="009642E0"/>
    <w:rsid w:val="00967151"/>
    <w:rsid w:val="00973305"/>
    <w:rsid w:val="00975BB5"/>
    <w:rsid w:val="00982F7C"/>
    <w:rsid w:val="00987331"/>
    <w:rsid w:val="0099122E"/>
    <w:rsid w:val="0099221A"/>
    <w:rsid w:val="009A4219"/>
    <w:rsid w:val="009B0EEE"/>
    <w:rsid w:val="009C23E9"/>
    <w:rsid w:val="009C31BD"/>
    <w:rsid w:val="009D445C"/>
    <w:rsid w:val="009D6DF9"/>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36DE0"/>
    <w:rsid w:val="00A4022D"/>
    <w:rsid w:val="00A4498F"/>
    <w:rsid w:val="00A46476"/>
    <w:rsid w:val="00A46F3A"/>
    <w:rsid w:val="00A47156"/>
    <w:rsid w:val="00A47C4B"/>
    <w:rsid w:val="00A50282"/>
    <w:rsid w:val="00A508F5"/>
    <w:rsid w:val="00A520A6"/>
    <w:rsid w:val="00A52CE7"/>
    <w:rsid w:val="00A55010"/>
    <w:rsid w:val="00A652F2"/>
    <w:rsid w:val="00A706F2"/>
    <w:rsid w:val="00A71ADA"/>
    <w:rsid w:val="00A734FA"/>
    <w:rsid w:val="00A77AA1"/>
    <w:rsid w:val="00A80544"/>
    <w:rsid w:val="00A80BF2"/>
    <w:rsid w:val="00A820A8"/>
    <w:rsid w:val="00A87422"/>
    <w:rsid w:val="00A879A2"/>
    <w:rsid w:val="00A915FD"/>
    <w:rsid w:val="00A96774"/>
    <w:rsid w:val="00AA0AC8"/>
    <w:rsid w:val="00AA23D4"/>
    <w:rsid w:val="00AA2666"/>
    <w:rsid w:val="00AA2B5E"/>
    <w:rsid w:val="00AA32FB"/>
    <w:rsid w:val="00AA3D7B"/>
    <w:rsid w:val="00AA445F"/>
    <w:rsid w:val="00AA5232"/>
    <w:rsid w:val="00AB2C9A"/>
    <w:rsid w:val="00AB5DC8"/>
    <w:rsid w:val="00AB63E4"/>
    <w:rsid w:val="00AB6C55"/>
    <w:rsid w:val="00AD324C"/>
    <w:rsid w:val="00AD6E81"/>
    <w:rsid w:val="00AD6FC7"/>
    <w:rsid w:val="00AE0CB5"/>
    <w:rsid w:val="00AE4108"/>
    <w:rsid w:val="00AE5F48"/>
    <w:rsid w:val="00B00BFD"/>
    <w:rsid w:val="00B02294"/>
    <w:rsid w:val="00B0238B"/>
    <w:rsid w:val="00B045B8"/>
    <w:rsid w:val="00B04611"/>
    <w:rsid w:val="00B06765"/>
    <w:rsid w:val="00B12009"/>
    <w:rsid w:val="00B229D5"/>
    <w:rsid w:val="00B23476"/>
    <w:rsid w:val="00B271A8"/>
    <w:rsid w:val="00B335CD"/>
    <w:rsid w:val="00B36E8F"/>
    <w:rsid w:val="00B475A2"/>
    <w:rsid w:val="00B70A9C"/>
    <w:rsid w:val="00B7247B"/>
    <w:rsid w:val="00B82D59"/>
    <w:rsid w:val="00B84638"/>
    <w:rsid w:val="00B97CE9"/>
    <w:rsid w:val="00BA014B"/>
    <w:rsid w:val="00BA2D29"/>
    <w:rsid w:val="00BA4D1D"/>
    <w:rsid w:val="00BA74A5"/>
    <w:rsid w:val="00BA7864"/>
    <w:rsid w:val="00BB60BA"/>
    <w:rsid w:val="00BC05FD"/>
    <w:rsid w:val="00BC6681"/>
    <w:rsid w:val="00BC6EC6"/>
    <w:rsid w:val="00BC7B1B"/>
    <w:rsid w:val="00BD5489"/>
    <w:rsid w:val="00BD6102"/>
    <w:rsid w:val="00BD76C8"/>
    <w:rsid w:val="00BD7EB6"/>
    <w:rsid w:val="00BE30A8"/>
    <w:rsid w:val="00BE7BC5"/>
    <w:rsid w:val="00BF4F3D"/>
    <w:rsid w:val="00BF5941"/>
    <w:rsid w:val="00C01341"/>
    <w:rsid w:val="00C03603"/>
    <w:rsid w:val="00C04BD3"/>
    <w:rsid w:val="00C04FC0"/>
    <w:rsid w:val="00C06376"/>
    <w:rsid w:val="00C11027"/>
    <w:rsid w:val="00C22270"/>
    <w:rsid w:val="00C22F33"/>
    <w:rsid w:val="00C231F9"/>
    <w:rsid w:val="00C23665"/>
    <w:rsid w:val="00C27E0B"/>
    <w:rsid w:val="00C36E8E"/>
    <w:rsid w:val="00C42290"/>
    <w:rsid w:val="00C501F3"/>
    <w:rsid w:val="00C53E71"/>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D120E"/>
    <w:rsid w:val="00CD75A3"/>
    <w:rsid w:val="00CE3A26"/>
    <w:rsid w:val="00CF1325"/>
    <w:rsid w:val="00CF1C9E"/>
    <w:rsid w:val="00CF1D00"/>
    <w:rsid w:val="00CF3F3D"/>
    <w:rsid w:val="00CF5FD5"/>
    <w:rsid w:val="00D00DC8"/>
    <w:rsid w:val="00D0194F"/>
    <w:rsid w:val="00D034E4"/>
    <w:rsid w:val="00D12956"/>
    <w:rsid w:val="00D237D1"/>
    <w:rsid w:val="00D24DF7"/>
    <w:rsid w:val="00D25B26"/>
    <w:rsid w:val="00D27ABF"/>
    <w:rsid w:val="00D3270E"/>
    <w:rsid w:val="00D333BB"/>
    <w:rsid w:val="00D3611C"/>
    <w:rsid w:val="00D36665"/>
    <w:rsid w:val="00D40F2A"/>
    <w:rsid w:val="00D42F73"/>
    <w:rsid w:val="00D42F7F"/>
    <w:rsid w:val="00D43FA2"/>
    <w:rsid w:val="00D44110"/>
    <w:rsid w:val="00D45829"/>
    <w:rsid w:val="00D47B30"/>
    <w:rsid w:val="00D55B6B"/>
    <w:rsid w:val="00D564DB"/>
    <w:rsid w:val="00D63364"/>
    <w:rsid w:val="00D70439"/>
    <w:rsid w:val="00D72E60"/>
    <w:rsid w:val="00D74C2B"/>
    <w:rsid w:val="00D76AD3"/>
    <w:rsid w:val="00D77A23"/>
    <w:rsid w:val="00D80308"/>
    <w:rsid w:val="00D82B36"/>
    <w:rsid w:val="00D85F23"/>
    <w:rsid w:val="00D92465"/>
    <w:rsid w:val="00D94B7E"/>
    <w:rsid w:val="00DA1F47"/>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DF4190"/>
    <w:rsid w:val="00E0427D"/>
    <w:rsid w:val="00E04E8E"/>
    <w:rsid w:val="00E04F27"/>
    <w:rsid w:val="00E05162"/>
    <w:rsid w:val="00E216EE"/>
    <w:rsid w:val="00E25C78"/>
    <w:rsid w:val="00E4636F"/>
    <w:rsid w:val="00E53264"/>
    <w:rsid w:val="00E540D6"/>
    <w:rsid w:val="00E65590"/>
    <w:rsid w:val="00E65870"/>
    <w:rsid w:val="00E67561"/>
    <w:rsid w:val="00E67F2A"/>
    <w:rsid w:val="00E7421E"/>
    <w:rsid w:val="00E765EE"/>
    <w:rsid w:val="00E7779F"/>
    <w:rsid w:val="00E9178A"/>
    <w:rsid w:val="00E955E3"/>
    <w:rsid w:val="00E961B2"/>
    <w:rsid w:val="00EA684A"/>
    <w:rsid w:val="00EB352F"/>
    <w:rsid w:val="00EB436D"/>
    <w:rsid w:val="00EC5A70"/>
    <w:rsid w:val="00EC65EF"/>
    <w:rsid w:val="00ED6DB5"/>
    <w:rsid w:val="00EE490F"/>
    <w:rsid w:val="00EE6150"/>
    <w:rsid w:val="00EF032B"/>
    <w:rsid w:val="00EF0C9C"/>
    <w:rsid w:val="00EF1ECD"/>
    <w:rsid w:val="00EF2614"/>
    <w:rsid w:val="00EF50E2"/>
    <w:rsid w:val="00F01C26"/>
    <w:rsid w:val="00F01FD2"/>
    <w:rsid w:val="00F05565"/>
    <w:rsid w:val="00F11EE2"/>
    <w:rsid w:val="00F12DA2"/>
    <w:rsid w:val="00F24ED6"/>
    <w:rsid w:val="00F344D1"/>
    <w:rsid w:val="00F34F07"/>
    <w:rsid w:val="00F41229"/>
    <w:rsid w:val="00F532D1"/>
    <w:rsid w:val="00F579B3"/>
    <w:rsid w:val="00F63D6F"/>
    <w:rsid w:val="00F648B2"/>
    <w:rsid w:val="00F664BF"/>
    <w:rsid w:val="00F66885"/>
    <w:rsid w:val="00F677E9"/>
    <w:rsid w:val="00F71533"/>
    <w:rsid w:val="00F72092"/>
    <w:rsid w:val="00F76F55"/>
    <w:rsid w:val="00F82C7F"/>
    <w:rsid w:val="00F86ABE"/>
    <w:rsid w:val="00FA1C26"/>
    <w:rsid w:val="00FA2124"/>
    <w:rsid w:val="00FA3369"/>
    <w:rsid w:val="00FA4FF3"/>
    <w:rsid w:val="00FB0684"/>
    <w:rsid w:val="00FB3141"/>
    <w:rsid w:val="00FC2D8C"/>
    <w:rsid w:val="00FC6955"/>
    <w:rsid w:val="00FC782C"/>
    <w:rsid w:val="00FD36DC"/>
    <w:rsid w:val="00FE5990"/>
    <w:rsid w:val="00FF269E"/>
    <w:rsid w:val="00FF2C11"/>
    <w:rsid w:val="00FF3BE4"/>
    <w:rsid w:val="00FF6071"/>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68757403">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33073673">
      <w:bodyDiv w:val="1"/>
      <w:marLeft w:val="0"/>
      <w:marRight w:val="0"/>
      <w:marTop w:val="0"/>
      <w:marBottom w:val="0"/>
      <w:divBdr>
        <w:top w:val="none" w:sz="0" w:space="0" w:color="auto"/>
        <w:left w:val="none" w:sz="0" w:space="0" w:color="auto"/>
        <w:bottom w:val="none" w:sz="0" w:space="0" w:color="auto"/>
        <w:right w:val="none" w:sz="0" w:space="0" w:color="auto"/>
      </w:divBdr>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78481986">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58441114">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597519514">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74329894">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94517052">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79660590">
      <w:bodyDiv w:val="1"/>
      <w:marLeft w:val="0"/>
      <w:marRight w:val="0"/>
      <w:marTop w:val="0"/>
      <w:marBottom w:val="0"/>
      <w:divBdr>
        <w:top w:val="none" w:sz="0" w:space="0" w:color="auto"/>
        <w:left w:val="none" w:sz="0" w:space="0" w:color="auto"/>
        <w:bottom w:val="none" w:sz="0" w:space="0" w:color="auto"/>
        <w:right w:val="none" w:sz="0" w:space="0" w:color="auto"/>
      </w:divBdr>
    </w:div>
    <w:div w:id="1252201057">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1941767">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46029196">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01028435">
      <w:bodyDiv w:val="1"/>
      <w:marLeft w:val="0"/>
      <w:marRight w:val="0"/>
      <w:marTop w:val="0"/>
      <w:marBottom w:val="0"/>
      <w:divBdr>
        <w:top w:val="none" w:sz="0" w:space="0" w:color="auto"/>
        <w:left w:val="none" w:sz="0" w:space="0" w:color="auto"/>
        <w:bottom w:val="none" w:sz="0" w:space="0" w:color="auto"/>
        <w:right w:val="none" w:sz="0" w:space="0" w:color="auto"/>
      </w:divBdr>
    </w:div>
    <w:div w:id="2137790581">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1</Pages>
  <Words>284</Words>
  <Characters>1624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387</cp:revision>
  <cp:lastPrinted>2025-09-08T12:41:00Z</cp:lastPrinted>
  <dcterms:created xsi:type="dcterms:W3CDTF">2024-08-27T08:27:00Z</dcterms:created>
  <dcterms:modified xsi:type="dcterms:W3CDTF">2025-09-08T12:41:00Z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