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95615C" w:rsidP="0095615C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Ruhsat ve Denetim Müdürlünün 02</w:t>
            </w:r>
            <w:r w:rsidR="00590142">
              <w:rPr>
                <w:rFonts w:ascii="Arial" w:hAnsi="Arial" w:cs="Arial"/>
                <w:sz w:val="24"/>
              </w:rPr>
              <w:t>.0</w:t>
            </w:r>
            <w:r w:rsidR="004969CE">
              <w:rPr>
                <w:rFonts w:ascii="Arial" w:hAnsi="Arial" w:cs="Arial"/>
                <w:sz w:val="24"/>
              </w:rPr>
              <w:t>6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24386076</w:t>
            </w:r>
            <w:proofErr w:type="gramEnd"/>
            <w:r>
              <w:rPr>
                <w:rFonts w:ascii="Arial" w:hAnsi="Arial" w:cs="Arial"/>
                <w:sz w:val="24"/>
              </w:rPr>
              <w:t>-105.04-162831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1F6CDF" w:rsidRDefault="001F6CDF" w:rsidP="001F6CDF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6CDF" w:rsidRDefault="001F6CDF" w:rsidP="001F6CDF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5C14" w:rsidRPr="00475C14" w:rsidRDefault="005E5833" w:rsidP="001F6CDF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833">
              <w:rPr>
                <w:rFonts w:ascii="Arial" w:hAnsi="Arial" w:cs="Arial"/>
                <w:sz w:val="24"/>
                <w:szCs w:val="24"/>
              </w:rPr>
              <w:t>Limonluk Mahallesi</w:t>
            </w:r>
            <w:r w:rsidR="001F6C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833">
              <w:rPr>
                <w:rFonts w:ascii="Arial" w:hAnsi="Arial" w:cs="Arial"/>
                <w:sz w:val="24"/>
                <w:szCs w:val="24"/>
              </w:rPr>
              <w:t xml:space="preserve">İstemihan </w:t>
            </w:r>
            <w:proofErr w:type="spellStart"/>
            <w:r w:rsidRPr="005E5833">
              <w:rPr>
                <w:rFonts w:ascii="Arial" w:hAnsi="Arial" w:cs="Arial"/>
                <w:sz w:val="24"/>
                <w:szCs w:val="24"/>
              </w:rPr>
              <w:t>Talay</w:t>
            </w:r>
            <w:proofErr w:type="spellEnd"/>
            <w:r w:rsidRPr="005E5833">
              <w:rPr>
                <w:rFonts w:ascii="Arial" w:hAnsi="Arial" w:cs="Arial"/>
                <w:sz w:val="24"/>
                <w:szCs w:val="24"/>
              </w:rPr>
              <w:t xml:space="preserve"> Caddesi ile 24113 sokak arasında bulunan 18. caddenin Belediye içkili yerler bölgesine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E5833">
              <w:rPr>
                <w:rFonts w:ascii="Arial" w:hAnsi="Arial" w:cs="Arial"/>
                <w:sz w:val="24"/>
                <w:szCs w:val="24"/>
              </w:rPr>
              <w:t>dahil</w:t>
            </w:r>
            <w:proofErr w:type="gramEnd"/>
            <w:r w:rsidRPr="005E5833">
              <w:rPr>
                <w:rFonts w:ascii="Arial" w:hAnsi="Arial" w:cs="Arial"/>
                <w:sz w:val="24"/>
                <w:szCs w:val="24"/>
              </w:rPr>
              <w:t xml:space="preserve"> edilip edilmemesi </w:t>
            </w:r>
            <w:r w:rsidR="001F6CDF">
              <w:rPr>
                <w:rFonts w:ascii="Arial" w:hAnsi="Arial" w:cs="Arial"/>
                <w:sz w:val="24"/>
                <w:szCs w:val="24"/>
              </w:rPr>
              <w:t>ile ilgili teklifin İmar Komisyonu ile Esnaf ve Ekonomik Hayatın Geliştirilmesi Komisyonuna ortak havale edilmesinin kabulüne oy birliği ile karar verildi.</w:t>
            </w:r>
          </w:p>
          <w:p w:rsidR="009F4C07" w:rsidRDefault="009F4C07" w:rsidP="009F4C07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9F4C07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sectPr w:rsidR="00D40F2A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F5" w:rsidRDefault="000A2FF5">
      <w:r>
        <w:separator/>
      </w:r>
    </w:p>
  </w:endnote>
  <w:endnote w:type="continuationSeparator" w:id="0">
    <w:p w:rsidR="000A2FF5" w:rsidRDefault="000A2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F5" w:rsidRDefault="000A2FF5">
      <w:r>
        <w:separator/>
      </w:r>
    </w:p>
  </w:footnote>
  <w:footnote w:type="continuationSeparator" w:id="0">
    <w:p w:rsidR="000A2FF5" w:rsidRDefault="000A2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95615C" w:rsidP="002020CC">
          <w:pPr>
            <w:pStyle w:val="Balk2"/>
            <w:jc w:val="left"/>
          </w:pPr>
          <w:r>
            <w:t>119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8A7DA0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8A7DA0">
            <w:rPr>
              <w:b/>
            </w:rPr>
            <w:t>7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00A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2343"/>
    <w:rsid w:val="0007267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1F6CDF"/>
    <w:rsid w:val="00200022"/>
    <w:rsid w:val="002020CC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69A5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C414D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55D"/>
    <w:rsid w:val="004359E1"/>
    <w:rsid w:val="0044460C"/>
    <w:rsid w:val="00454B4F"/>
    <w:rsid w:val="00454C47"/>
    <w:rsid w:val="00461AFA"/>
    <w:rsid w:val="00462AC9"/>
    <w:rsid w:val="00475C14"/>
    <w:rsid w:val="00481B3D"/>
    <w:rsid w:val="004820E5"/>
    <w:rsid w:val="004844FE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C1D40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E583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499A"/>
    <w:rsid w:val="0077604F"/>
    <w:rsid w:val="00777F2F"/>
    <w:rsid w:val="00782B13"/>
    <w:rsid w:val="0079236A"/>
    <w:rsid w:val="00795202"/>
    <w:rsid w:val="00795C73"/>
    <w:rsid w:val="007A1465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615C"/>
    <w:rsid w:val="00957480"/>
    <w:rsid w:val="0096214C"/>
    <w:rsid w:val="009622E3"/>
    <w:rsid w:val="009637C3"/>
    <w:rsid w:val="009642E0"/>
    <w:rsid w:val="00967151"/>
    <w:rsid w:val="00967922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4C07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AF6C6E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5C93"/>
    <w:rsid w:val="00B70A9C"/>
    <w:rsid w:val="00B7247B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08D5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0D86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21BA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71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349</cp:revision>
  <cp:lastPrinted>2025-06-03T10:12:00Z</cp:lastPrinted>
  <dcterms:created xsi:type="dcterms:W3CDTF">2024-08-27T08:27:00Z</dcterms:created>
  <dcterms:modified xsi:type="dcterms:W3CDTF">2025-07-02T06:30:00Z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