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22975" w:rsidRDefault="001C6F07" w:rsidP="00774CED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Mali </w:t>
            </w:r>
            <w:r w:rsidR="00774CED">
              <w:rPr>
                <w:rFonts w:ascii="Arial" w:hAnsi="Arial" w:cs="Arial"/>
                <w:sz w:val="24"/>
              </w:rPr>
              <w:t>H</w:t>
            </w:r>
            <w:r>
              <w:rPr>
                <w:rFonts w:ascii="Arial" w:hAnsi="Arial" w:cs="Arial"/>
                <w:sz w:val="24"/>
              </w:rPr>
              <w:t>izmetler</w:t>
            </w:r>
            <w:r w:rsidR="009642E0" w:rsidRPr="00D22975">
              <w:rPr>
                <w:rFonts w:ascii="Arial" w:hAnsi="Arial" w:cs="Arial"/>
                <w:sz w:val="24"/>
              </w:rPr>
              <w:t xml:space="preserve"> </w:t>
            </w:r>
            <w:r w:rsidR="002F413C" w:rsidRPr="00D22975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30</w:t>
            </w:r>
            <w:r w:rsidR="005A5BB2" w:rsidRPr="00D22975">
              <w:rPr>
                <w:rFonts w:ascii="Arial" w:hAnsi="Arial" w:cs="Arial"/>
                <w:sz w:val="24"/>
              </w:rPr>
              <w:t>.12</w:t>
            </w:r>
            <w:r w:rsidR="00551F13" w:rsidRPr="00D22975">
              <w:rPr>
                <w:rFonts w:ascii="Arial" w:hAnsi="Arial" w:cs="Arial"/>
                <w:sz w:val="24"/>
              </w:rPr>
              <w:t>.2024</w:t>
            </w:r>
            <w:r w:rsidR="002F413C" w:rsidRPr="00D22975">
              <w:rPr>
                <w:rFonts w:ascii="Arial" w:hAnsi="Arial" w:cs="Arial"/>
                <w:sz w:val="24"/>
              </w:rPr>
              <w:t xml:space="preserve"> tarih</w:t>
            </w:r>
            <w:r w:rsidR="00BD5489" w:rsidRPr="00D22975">
              <w:rPr>
                <w:rFonts w:ascii="Arial" w:hAnsi="Arial" w:cs="Arial"/>
                <w:sz w:val="24"/>
              </w:rPr>
              <w:t>li</w:t>
            </w:r>
            <w:r w:rsidR="002F413C" w:rsidRPr="00D22975">
              <w:rPr>
                <w:rFonts w:ascii="Arial" w:hAnsi="Arial" w:cs="Arial"/>
                <w:sz w:val="24"/>
              </w:rPr>
              <w:t xml:space="preserve"> ve </w:t>
            </w:r>
            <w:r w:rsidR="00551F13" w:rsidRPr="00D22975">
              <w:rPr>
                <w:rFonts w:ascii="Arial" w:hAnsi="Arial" w:cs="Arial"/>
                <w:sz w:val="24"/>
              </w:rPr>
              <w:t>E</w:t>
            </w:r>
            <w:r w:rsidR="00934AB3" w:rsidRPr="00D22975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84392874</w:t>
            </w:r>
            <w:proofErr w:type="gramEnd"/>
            <w:r w:rsidR="00D92595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840</w:t>
            </w:r>
            <w:r w:rsidR="00D92595">
              <w:rPr>
                <w:rFonts w:ascii="Arial" w:hAnsi="Arial" w:cs="Arial"/>
                <w:sz w:val="24"/>
              </w:rPr>
              <w:t>-14</w:t>
            </w:r>
            <w:r>
              <w:rPr>
                <w:rFonts w:ascii="Arial" w:hAnsi="Arial" w:cs="Arial"/>
                <w:sz w:val="24"/>
              </w:rPr>
              <w:t>6891</w:t>
            </w:r>
            <w:r w:rsidR="00551F13" w:rsidRPr="00D22975">
              <w:rPr>
                <w:rFonts w:ascii="Arial" w:hAnsi="Arial" w:cs="Arial"/>
                <w:sz w:val="24"/>
              </w:rPr>
              <w:t xml:space="preserve"> </w:t>
            </w:r>
            <w:r w:rsidR="002F413C" w:rsidRPr="00D22975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E71" w:rsidRPr="00E82882" w:rsidRDefault="00EC5E71" w:rsidP="00E82882">
            <w:pPr>
              <w:ind w:firstLine="601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gramStart"/>
            <w:r w:rsidRPr="00E82882">
              <w:rPr>
                <w:rFonts w:ascii="Arial" w:hAnsi="Arial" w:cs="Arial"/>
                <w:color w:val="333333"/>
                <w:sz w:val="24"/>
                <w:szCs w:val="24"/>
              </w:rPr>
              <w:t>18.10.2024 tarih ve 194 sayılı Belediye meclis kararı ile onaylanan Plan ve Proje Müdürlüğü’nün 2025 Mali Yılı ücret tarifesin</w:t>
            </w:r>
            <w:r w:rsidR="00E82882">
              <w:rPr>
                <w:rFonts w:ascii="Arial" w:hAnsi="Arial" w:cs="Arial"/>
                <w:color w:val="333333"/>
                <w:sz w:val="24"/>
                <w:szCs w:val="24"/>
              </w:rPr>
              <w:t>d</w:t>
            </w:r>
            <w:r w:rsidRPr="00E82882">
              <w:rPr>
                <w:rFonts w:ascii="Arial" w:hAnsi="Arial" w:cs="Arial"/>
                <w:color w:val="333333"/>
                <w:sz w:val="24"/>
                <w:szCs w:val="24"/>
              </w:rPr>
              <w:t>e</w:t>
            </w:r>
            <w:r w:rsidR="00E82882">
              <w:rPr>
                <w:rFonts w:ascii="Arial" w:hAnsi="Arial" w:cs="Arial"/>
                <w:color w:val="333333"/>
                <w:sz w:val="24"/>
                <w:szCs w:val="24"/>
              </w:rPr>
              <w:t xml:space="preserve"> bulunan </w:t>
            </w:r>
            <w:r w:rsidRPr="00E82882">
              <w:rPr>
                <w:rFonts w:ascii="Arial" w:hAnsi="Arial" w:cs="Arial"/>
                <w:color w:val="333333"/>
                <w:sz w:val="24"/>
                <w:szCs w:val="24"/>
              </w:rPr>
              <w:t xml:space="preserve">Belediyemiz sınırları içerisinde meclise intikal edecek plan tadilat ücretine </w:t>
            </w:r>
            <w:r w:rsidR="00E82882">
              <w:rPr>
                <w:rFonts w:ascii="Arial" w:hAnsi="Arial" w:cs="Arial"/>
                <w:color w:val="333333"/>
                <w:sz w:val="24"/>
                <w:szCs w:val="24"/>
              </w:rPr>
              <w:t>“</w:t>
            </w:r>
            <w:r w:rsidRPr="00E82882">
              <w:rPr>
                <w:rFonts w:ascii="Arial" w:hAnsi="Arial" w:cs="Arial"/>
                <w:color w:val="333333"/>
                <w:sz w:val="24"/>
                <w:szCs w:val="24"/>
              </w:rPr>
              <w:t>Akaryakıt alanı için 7.500.000,00-TL</w:t>
            </w:r>
            <w:r w:rsidR="00E82882">
              <w:rPr>
                <w:rFonts w:ascii="Arial" w:hAnsi="Arial" w:cs="Arial"/>
                <w:color w:val="333333"/>
                <w:sz w:val="24"/>
                <w:szCs w:val="24"/>
              </w:rPr>
              <w:t>”</w:t>
            </w:r>
            <w:r w:rsidRPr="00E82882">
              <w:rPr>
                <w:rFonts w:ascii="Arial" w:hAnsi="Arial" w:cs="Arial"/>
                <w:color w:val="333333"/>
                <w:sz w:val="24"/>
                <w:szCs w:val="24"/>
              </w:rPr>
              <w:t xml:space="preserve"> ekle</w:t>
            </w:r>
            <w:r w:rsidR="004265CE">
              <w:rPr>
                <w:rFonts w:ascii="Arial" w:hAnsi="Arial" w:cs="Arial"/>
                <w:color w:val="333333"/>
                <w:sz w:val="24"/>
                <w:szCs w:val="24"/>
              </w:rPr>
              <w:t>n</w:t>
            </w:r>
            <w:r w:rsidRPr="00E82882">
              <w:rPr>
                <w:rFonts w:ascii="Arial" w:hAnsi="Arial" w:cs="Arial"/>
                <w:color w:val="333333"/>
                <w:sz w:val="24"/>
                <w:szCs w:val="24"/>
              </w:rPr>
              <w:t xml:space="preserve">mesi ile ilgili teklifin </w:t>
            </w:r>
            <w:r w:rsidR="00E82882" w:rsidRPr="00E82882">
              <w:rPr>
                <w:rFonts w:ascii="Arial" w:hAnsi="Arial" w:cs="Arial"/>
                <w:color w:val="333333"/>
                <w:sz w:val="24"/>
                <w:szCs w:val="24"/>
              </w:rPr>
              <w:t>Plan ve Bütçe Komisyonu,</w:t>
            </w:r>
            <w:r w:rsidR="00E828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E82882" w:rsidRPr="00E82882">
              <w:rPr>
                <w:rFonts w:ascii="Arial" w:hAnsi="Arial" w:cs="Arial"/>
                <w:color w:val="333333"/>
                <w:sz w:val="24"/>
                <w:szCs w:val="24"/>
              </w:rPr>
              <w:t xml:space="preserve">Tarife ve </w:t>
            </w:r>
            <w:r w:rsidR="00E82882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="00E82882" w:rsidRPr="00E82882">
              <w:rPr>
                <w:rFonts w:ascii="Arial" w:hAnsi="Arial" w:cs="Arial"/>
                <w:color w:val="333333"/>
                <w:sz w:val="24"/>
                <w:szCs w:val="24"/>
              </w:rPr>
              <w:t>önetmelikler Komisyonu ile Hukuk ve Temel Haklar Komisyonuna ortak</w:t>
            </w:r>
            <w:r w:rsidRPr="00E82882">
              <w:rPr>
                <w:rFonts w:ascii="Arial" w:hAnsi="Arial" w:cs="Arial"/>
                <w:color w:val="333333"/>
                <w:sz w:val="24"/>
                <w:szCs w:val="24"/>
              </w:rPr>
              <w:t xml:space="preserve"> havale edilmesinin kabulüne oy birliği ile </w:t>
            </w:r>
            <w:r w:rsidR="00E82882">
              <w:rPr>
                <w:rFonts w:ascii="Arial" w:hAnsi="Arial" w:cs="Arial"/>
                <w:color w:val="333333"/>
                <w:sz w:val="24"/>
                <w:szCs w:val="24"/>
              </w:rPr>
              <w:t>karar verildi.</w:t>
            </w:r>
            <w:proofErr w:type="gramEnd"/>
          </w:p>
          <w:p w:rsidR="00EC5E71" w:rsidRDefault="00EC5E71" w:rsidP="00EC5E71">
            <w:pPr>
              <w:jc w:val="center"/>
              <w:rPr>
                <w:color w:val="333333"/>
                <w:sz w:val="24"/>
                <w:szCs w:val="24"/>
              </w:rPr>
            </w:pPr>
          </w:p>
          <w:p w:rsidR="00EC5E71" w:rsidRDefault="00EC5E71" w:rsidP="00EC5E71">
            <w:pPr>
              <w:jc w:val="center"/>
              <w:rPr>
                <w:color w:val="333333"/>
                <w:sz w:val="24"/>
                <w:szCs w:val="24"/>
              </w:rPr>
            </w:pPr>
          </w:p>
          <w:p w:rsidR="006720F4" w:rsidRDefault="006720F4" w:rsidP="006720F4">
            <w:pPr>
              <w:rPr>
                <w:sz w:val="24"/>
              </w:rPr>
            </w:pPr>
          </w:p>
          <w:p w:rsidR="00D44110" w:rsidRDefault="00D44110" w:rsidP="00C06376">
            <w:pPr>
              <w:ind w:left="-108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E82882">
      <w:pPr>
        <w:pStyle w:val="Balk1"/>
      </w:pPr>
    </w:p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C5" w:rsidRDefault="00E00CC5">
      <w:r>
        <w:separator/>
      </w:r>
    </w:p>
  </w:endnote>
  <w:endnote w:type="continuationSeparator" w:id="0">
    <w:p w:rsidR="00E00CC5" w:rsidRDefault="00E0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15" w:rsidRDefault="00FD611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15" w:rsidRDefault="00FD611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15" w:rsidRDefault="00FD611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C5" w:rsidRDefault="00E00CC5">
      <w:r>
        <w:separator/>
      </w:r>
    </w:p>
  </w:footnote>
  <w:footnote w:type="continuationSeparator" w:id="0">
    <w:p w:rsidR="00E00CC5" w:rsidRDefault="00E0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15" w:rsidRDefault="00FD611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7A24F4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7A24F4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FD6115" w:rsidP="00551F13">
          <w:pPr>
            <w:pStyle w:val="Balk2"/>
            <w:jc w:val="left"/>
          </w:pPr>
          <w:r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7A24F4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7A24F4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7A24F4">
          <w:pPr>
            <w:pStyle w:val="Balk2"/>
            <w:jc w:val="left"/>
          </w:pPr>
          <w:r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5A5BB2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5A5BB2">
            <w:rPr>
              <w:b/>
            </w:rPr>
            <w:t>6</w:t>
          </w:r>
          <w:r>
            <w:rPr>
              <w:b/>
            </w:rPr>
            <w:t>.</w:t>
          </w:r>
          <w:r w:rsidR="005A5BB2">
            <w:rPr>
              <w:b/>
            </w:rPr>
            <w:t>01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15" w:rsidRDefault="00FD611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72343"/>
    <w:rsid w:val="00073814"/>
    <w:rsid w:val="00074900"/>
    <w:rsid w:val="0007793E"/>
    <w:rsid w:val="000843AD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E7376"/>
    <w:rsid w:val="000F08DB"/>
    <w:rsid w:val="00117250"/>
    <w:rsid w:val="00124064"/>
    <w:rsid w:val="00133F10"/>
    <w:rsid w:val="00135D8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A228B"/>
    <w:rsid w:val="001A6989"/>
    <w:rsid w:val="001A7D99"/>
    <w:rsid w:val="001C6F07"/>
    <w:rsid w:val="001D4265"/>
    <w:rsid w:val="001D4B8C"/>
    <w:rsid w:val="001D6C63"/>
    <w:rsid w:val="001E1077"/>
    <w:rsid w:val="001F6386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6BE9"/>
    <w:rsid w:val="002E408A"/>
    <w:rsid w:val="002F413C"/>
    <w:rsid w:val="00345B99"/>
    <w:rsid w:val="00346237"/>
    <w:rsid w:val="00370929"/>
    <w:rsid w:val="00383FDA"/>
    <w:rsid w:val="003860C1"/>
    <w:rsid w:val="003A7FF4"/>
    <w:rsid w:val="003B34D2"/>
    <w:rsid w:val="003B78AB"/>
    <w:rsid w:val="003C2CBB"/>
    <w:rsid w:val="003D0340"/>
    <w:rsid w:val="003E260E"/>
    <w:rsid w:val="003F0001"/>
    <w:rsid w:val="003F1004"/>
    <w:rsid w:val="003F5FB7"/>
    <w:rsid w:val="003F6F99"/>
    <w:rsid w:val="003F7BD4"/>
    <w:rsid w:val="0040057D"/>
    <w:rsid w:val="00406ED3"/>
    <w:rsid w:val="00412860"/>
    <w:rsid w:val="004247A7"/>
    <w:rsid w:val="004265CE"/>
    <w:rsid w:val="004267CD"/>
    <w:rsid w:val="0044460C"/>
    <w:rsid w:val="00461AFA"/>
    <w:rsid w:val="00462AC9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3A50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D6A3F"/>
    <w:rsid w:val="005F34D5"/>
    <w:rsid w:val="005F5D4F"/>
    <w:rsid w:val="00614883"/>
    <w:rsid w:val="00621434"/>
    <w:rsid w:val="00637C33"/>
    <w:rsid w:val="006421C5"/>
    <w:rsid w:val="006468E4"/>
    <w:rsid w:val="006720F4"/>
    <w:rsid w:val="0069135A"/>
    <w:rsid w:val="0069308D"/>
    <w:rsid w:val="0069594C"/>
    <w:rsid w:val="006964C5"/>
    <w:rsid w:val="006978E4"/>
    <w:rsid w:val="006A220D"/>
    <w:rsid w:val="006B03A6"/>
    <w:rsid w:val="006C10BB"/>
    <w:rsid w:val="006D7911"/>
    <w:rsid w:val="006D7FB0"/>
    <w:rsid w:val="006E78E9"/>
    <w:rsid w:val="006F20CA"/>
    <w:rsid w:val="006F6780"/>
    <w:rsid w:val="0070469E"/>
    <w:rsid w:val="007179F2"/>
    <w:rsid w:val="00734E51"/>
    <w:rsid w:val="00740536"/>
    <w:rsid w:val="0074053E"/>
    <w:rsid w:val="007427FE"/>
    <w:rsid w:val="00754C56"/>
    <w:rsid w:val="00755819"/>
    <w:rsid w:val="00763F30"/>
    <w:rsid w:val="0077107E"/>
    <w:rsid w:val="00774CED"/>
    <w:rsid w:val="0077604F"/>
    <w:rsid w:val="00777F2F"/>
    <w:rsid w:val="00782B13"/>
    <w:rsid w:val="00797FDC"/>
    <w:rsid w:val="007A24F4"/>
    <w:rsid w:val="007A4006"/>
    <w:rsid w:val="007A4DE4"/>
    <w:rsid w:val="007B0866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3AFC"/>
    <w:rsid w:val="00975BB5"/>
    <w:rsid w:val="00982F7C"/>
    <w:rsid w:val="00987331"/>
    <w:rsid w:val="009A4219"/>
    <w:rsid w:val="009B0EEE"/>
    <w:rsid w:val="009D445C"/>
    <w:rsid w:val="009D6DF9"/>
    <w:rsid w:val="009D717E"/>
    <w:rsid w:val="009F644D"/>
    <w:rsid w:val="009F7749"/>
    <w:rsid w:val="00A05A81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72765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54D1"/>
    <w:rsid w:val="00B06765"/>
    <w:rsid w:val="00B12009"/>
    <w:rsid w:val="00B36E8F"/>
    <w:rsid w:val="00B70A9C"/>
    <w:rsid w:val="00B84638"/>
    <w:rsid w:val="00BA4A73"/>
    <w:rsid w:val="00BA4D1D"/>
    <w:rsid w:val="00BA74A5"/>
    <w:rsid w:val="00BA7864"/>
    <w:rsid w:val="00BC05FD"/>
    <w:rsid w:val="00BC6681"/>
    <w:rsid w:val="00BC6EC6"/>
    <w:rsid w:val="00BC7B1B"/>
    <w:rsid w:val="00BD5489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0A8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A1D2D"/>
    <w:rsid w:val="00CB7E8F"/>
    <w:rsid w:val="00CF1325"/>
    <w:rsid w:val="00CF5FD5"/>
    <w:rsid w:val="00D00DC8"/>
    <w:rsid w:val="00D13B7A"/>
    <w:rsid w:val="00D22975"/>
    <w:rsid w:val="00D237D1"/>
    <w:rsid w:val="00D25FD2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2595"/>
    <w:rsid w:val="00DA2C12"/>
    <w:rsid w:val="00DA4A18"/>
    <w:rsid w:val="00DA78A2"/>
    <w:rsid w:val="00DA7D02"/>
    <w:rsid w:val="00DD2B27"/>
    <w:rsid w:val="00DE40E0"/>
    <w:rsid w:val="00DE4EA3"/>
    <w:rsid w:val="00DE53E1"/>
    <w:rsid w:val="00DF16C8"/>
    <w:rsid w:val="00DF32C3"/>
    <w:rsid w:val="00DF6307"/>
    <w:rsid w:val="00E00CC5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82882"/>
    <w:rsid w:val="00EB2AD7"/>
    <w:rsid w:val="00EB436D"/>
    <w:rsid w:val="00EC5E71"/>
    <w:rsid w:val="00EE490F"/>
    <w:rsid w:val="00EE6150"/>
    <w:rsid w:val="00EF0C9C"/>
    <w:rsid w:val="00EF6D3F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D6115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672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204</cp:revision>
  <cp:lastPrinted>2025-01-08T13:22:00Z</cp:lastPrinted>
  <dcterms:created xsi:type="dcterms:W3CDTF">2024-08-27T08:27:00Z</dcterms:created>
  <dcterms:modified xsi:type="dcterms:W3CDTF">2025-01-08T13:24:00Z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