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E135A3" w:rsidRDefault="00626A64" w:rsidP="00AA5A6B">
            <w:pPr>
              <w:ind w:left="-108" w:right="-108" w:firstLine="601"/>
              <w:jc w:val="both"/>
              <w:rPr>
                <w:rFonts w:ascii="Arial" w:hAnsi="Arial" w:cs="Arial"/>
                <w:sz w:val="24"/>
                <w:szCs w:val="24"/>
              </w:rPr>
            </w:pPr>
            <w:r>
              <w:rPr>
                <w:rFonts w:ascii="Arial" w:hAnsi="Arial" w:cs="Arial"/>
                <w:sz w:val="24"/>
              </w:rPr>
              <w:t xml:space="preserve">Belediye </w:t>
            </w:r>
            <w:r w:rsidR="00AA5A6B">
              <w:rPr>
                <w:rFonts w:ascii="Arial" w:hAnsi="Arial" w:cs="Arial"/>
                <w:sz w:val="24"/>
              </w:rPr>
              <w:t xml:space="preserve">Meclis </w:t>
            </w:r>
            <w:r>
              <w:rPr>
                <w:rFonts w:ascii="Arial" w:hAnsi="Arial" w:cs="Arial"/>
                <w:sz w:val="24"/>
              </w:rPr>
              <w:t>Başkan</w:t>
            </w:r>
            <w:r w:rsidR="00AA5A6B">
              <w:rPr>
                <w:rFonts w:ascii="Arial" w:hAnsi="Arial" w:cs="Arial"/>
                <w:sz w:val="24"/>
              </w:rPr>
              <w:t>ının</w:t>
            </w:r>
            <w:r>
              <w:rPr>
                <w:rFonts w:ascii="Arial" w:hAnsi="Arial" w:cs="Arial"/>
                <w:sz w:val="24"/>
              </w:rPr>
              <w:t xml:space="preserve"> önerisi doğrultusunda oy birliği ile gündeme alınan</w:t>
            </w:r>
            <w:r w:rsidR="00827E7A">
              <w:rPr>
                <w:rFonts w:ascii="Arial" w:hAnsi="Arial" w:cs="Arial"/>
                <w:sz w:val="24"/>
              </w:rPr>
              <w:t xml:space="preserve"> </w:t>
            </w:r>
            <w:proofErr w:type="spellStart"/>
            <w:r w:rsidR="002A0A72">
              <w:rPr>
                <w:rFonts w:ascii="Arial" w:hAnsi="Arial" w:cs="Arial"/>
                <w:sz w:val="24"/>
              </w:rPr>
              <w:t>Fuatmorel</w:t>
            </w:r>
            <w:proofErr w:type="spellEnd"/>
            <w:r w:rsidR="002A0A72">
              <w:rPr>
                <w:rFonts w:ascii="Arial" w:hAnsi="Arial" w:cs="Arial"/>
                <w:sz w:val="24"/>
              </w:rPr>
              <w:t xml:space="preserve"> Mahallesi sınırları içerisinde </w:t>
            </w:r>
            <w:proofErr w:type="gramStart"/>
            <w:r w:rsidR="002A0A72">
              <w:rPr>
                <w:rFonts w:ascii="Arial" w:hAnsi="Arial" w:cs="Arial"/>
                <w:sz w:val="24"/>
              </w:rPr>
              <w:t xml:space="preserve">bulunan  </w:t>
            </w:r>
            <w:proofErr w:type="spellStart"/>
            <w:r w:rsidR="00397EC7">
              <w:rPr>
                <w:rFonts w:ascii="Arial" w:hAnsi="Arial" w:cs="Arial"/>
                <w:sz w:val="24"/>
              </w:rPr>
              <w:t>m</w:t>
            </w:r>
            <w:r w:rsidR="002A0A72">
              <w:rPr>
                <w:rFonts w:ascii="Arial" w:hAnsi="Arial" w:cs="Arial"/>
                <w:sz w:val="24"/>
              </w:rPr>
              <w:t>enteş</w:t>
            </w:r>
            <w:proofErr w:type="spellEnd"/>
            <w:proofErr w:type="gramEnd"/>
            <w:r w:rsidR="002A0A72">
              <w:rPr>
                <w:rFonts w:ascii="Arial" w:hAnsi="Arial" w:cs="Arial"/>
                <w:sz w:val="24"/>
              </w:rPr>
              <w:t xml:space="preserve"> 10313 ada, 1 </w:t>
            </w:r>
            <w:proofErr w:type="spellStart"/>
            <w:r w:rsidR="002A0A72">
              <w:rPr>
                <w:rFonts w:ascii="Arial" w:hAnsi="Arial" w:cs="Arial"/>
                <w:sz w:val="24"/>
              </w:rPr>
              <w:t>nolu</w:t>
            </w:r>
            <w:proofErr w:type="spellEnd"/>
            <w:r w:rsidR="002A0A72">
              <w:rPr>
                <w:rFonts w:ascii="Arial" w:hAnsi="Arial" w:cs="Arial"/>
                <w:sz w:val="24"/>
              </w:rPr>
              <w:t xml:space="preserve"> parselin batısında bulunan park alanı içerisine </w:t>
            </w:r>
            <w:proofErr w:type="spellStart"/>
            <w:r w:rsidR="002A0A72">
              <w:rPr>
                <w:rFonts w:ascii="Arial" w:hAnsi="Arial" w:cs="Arial"/>
                <w:sz w:val="24"/>
              </w:rPr>
              <w:t>Fuatmorel</w:t>
            </w:r>
            <w:proofErr w:type="spellEnd"/>
            <w:r w:rsidR="002A0A72">
              <w:rPr>
                <w:rFonts w:ascii="Arial" w:hAnsi="Arial" w:cs="Arial"/>
                <w:sz w:val="24"/>
              </w:rPr>
              <w:t xml:space="preserve"> muhtarlık binasının yapılması için Mersin Büyükşehir Belediyesine tahsis yapılması </w:t>
            </w:r>
            <w:r>
              <w:rPr>
                <w:rFonts w:ascii="Arial" w:hAnsi="Arial" w:cs="Arial"/>
                <w:sz w:val="24"/>
              </w:rPr>
              <w:t xml:space="preserve">ile ilgili </w:t>
            </w:r>
            <w:r w:rsidR="00AA5A6B">
              <w:rPr>
                <w:rFonts w:ascii="Arial" w:hAnsi="Arial" w:cs="Arial"/>
                <w:sz w:val="24"/>
              </w:rPr>
              <w:t>Emlak ve İstimlak</w:t>
            </w:r>
            <w:r>
              <w:rPr>
                <w:rFonts w:ascii="Arial" w:hAnsi="Arial" w:cs="Arial"/>
                <w:sz w:val="24"/>
              </w:rPr>
              <w:t xml:space="preserve"> Müdürlüğünün </w:t>
            </w:r>
            <w:r w:rsidR="002A0A72">
              <w:rPr>
                <w:rFonts w:ascii="Arial" w:hAnsi="Arial" w:cs="Arial"/>
                <w:sz w:val="24"/>
              </w:rPr>
              <w:t>29.11</w:t>
            </w:r>
            <w:r>
              <w:rPr>
                <w:rFonts w:ascii="Arial" w:hAnsi="Arial" w:cs="Arial"/>
                <w:sz w:val="24"/>
              </w:rPr>
              <w:t xml:space="preserve">.2024 tarih ve </w:t>
            </w:r>
            <w:r w:rsidR="002A0A72">
              <w:rPr>
                <w:rFonts w:ascii="Arial" w:hAnsi="Arial" w:cs="Arial"/>
                <w:sz w:val="24"/>
              </w:rPr>
              <w:t>E</w:t>
            </w:r>
            <w:r>
              <w:rPr>
                <w:rFonts w:ascii="Arial" w:hAnsi="Arial" w:cs="Arial"/>
                <w:sz w:val="24"/>
              </w:rPr>
              <w:t>-</w:t>
            </w:r>
            <w:r w:rsidR="002A0A72">
              <w:rPr>
                <w:rFonts w:ascii="Arial" w:hAnsi="Arial" w:cs="Arial"/>
                <w:sz w:val="24"/>
              </w:rPr>
              <w:t>82494908-756.01-143216</w:t>
            </w:r>
            <w:r>
              <w:rPr>
                <w:rFonts w:ascii="Arial" w:hAnsi="Arial" w:cs="Arial"/>
                <w:sz w:val="24"/>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D76169" w:rsidRDefault="00D76169">
            <w:pPr>
              <w:jc w:val="center"/>
              <w:rPr>
                <w:b/>
                <w:sz w:val="24"/>
                <w:u w:val="single"/>
              </w:rPr>
            </w:pPr>
          </w:p>
          <w:p w:rsidR="00A4022D" w:rsidRDefault="00A4022D">
            <w:pPr>
              <w:jc w:val="center"/>
              <w:rPr>
                <w:b/>
                <w:sz w:val="24"/>
                <w:u w:val="single"/>
              </w:rPr>
            </w:pPr>
            <w:r>
              <w:rPr>
                <w:b/>
                <w:sz w:val="24"/>
                <w:u w:val="single"/>
              </w:rPr>
              <w:t>KONUNUN GÖRÜŞÜLEREK OYLANMASI SONUCUNDA</w:t>
            </w:r>
          </w:p>
          <w:p w:rsidR="00FB5CF4" w:rsidRDefault="00FB5CF4" w:rsidP="00397EC7">
            <w:pPr>
              <w:ind w:left="-108" w:right="-108"/>
              <w:jc w:val="both"/>
              <w:rPr>
                <w:rFonts w:ascii="Arial" w:hAnsi="Arial" w:cs="Arial"/>
                <w:color w:val="000000"/>
                <w:sz w:val="24"/>
                <w:szCs w:val="24"/>
              </w:rPr>
            </w:pPr>
          </w:p>
          <w:p w:rsidR="0056391D" w:rsidRDefault="0056391D" w:rsidP="00B30420">
            <w:pPr>
              <w:ind w:firstLine="601"/>
              <w:jc w:val="both"/>
              <w:rPr>
                <w:rFonts w:ascii="Arial" w:hAnsi="Arial" w:cs="Arial"/>
                <w:sz w:val="22"/>
                <w:szCs w:val="22"/>
              </w:rPr>
            </w:pPr>
          </w:p>
          <w:p w:rsidR="002A0A72" w:rsidRPr="002A0A72" w:rsidRDefault="002A0A72" w:rsidP="00397EC7">
            <w:pPr>
              <w:ind w:left="-108" w:right="-108" w:firstLine="567"/>
              <w:jc w:val="both"/>
              <w:rPr>
                <w:rFonts w:ascii="Arial" w:hAnsi="Arial" w:cs="Arial"/>
                <w:color w:val="333333"/>
                <w:sz w:val="24"/>
                <w:szCs w:val="24"/>
              </w:rPr>
            </w:pPr>
            <w:proofErr w:type="spellStart"/>
            <w:r w:rsidRPr="002A0A72">
              <w:rPr>
                <w:rFonts w:ascii="Arial" w:hAnsi="Arial" w:cs="Arial"/>
                <w:color w:val="333333"/>
                <w:sz w:val="24"/>
                <w:szCs w:val="24"/>
              </w:rPr>
              <w:t>Fuatmorel</w:t>
            </w:r>
            <w:proofErr w:type="spellEnd"/>
            <w:r w:rsidRPr="002A0A72">
              <w:rPr>
                <w:rFonts w:ascii="Arial" w:hAnsi="Arial" w:cs="Arial"/>
                <w:color w:val="333333"/>
                <w:sz w:val="24"/>
                <w:szCs w:val="24"/>
              </w:rPr>
              <w:t xml:space="preserve"> Mahallesi sınırları içerisindeki 2849 ve 28149 </w:t>
            </w:r>
            <w:proofErr w:type="spellStart"/>
            <w:r w:rsidRPr="002A0A72">
              <w:rPr>
                <w:rFonts w:ascii="Arial" w:hAnsi="Arial" w:cs="Arial"/>
                <w:color w:val="333333"/>
                <w:sz w:val="24"/>
                <w:szCs w:val="24"/>
              </w:rPr>
              <w:t>nolu</w:t>
            </w:r>
            <w:proofErr w:type="spellEnd"/>
            <w:r w:rsidRPr="002A0A72">
              <w:rPr>
                <w:rFonts w:ascii="Arial" w:hAnsi="Arial" w:cs="Arial"/>
                <w:color w:val="333333"/>
                <w:sz w:val="24"/>
                <w:szCs w:val="24"/>
              </w:rPr>
              <w:t xml:space="preserve"> sokaklar arasında kalan </w:t>
            </w:r>
            <w:proofErr w:type="spellStart"/>
            <w:r w:rsidRPr="002A0A72">
              <w:rPr>
                <w:rFonts w:ascii="Arial" w:hAnsi="Arial" w:cs="Arial"/>
                <w:color w:val="333333"/>
                <w:sz w:val="24"/>
                <w:szCs w:val="24"/>
              </w:rPr>
              <w:t>Menteş</w:t>
            </w:r>
            <w:proofErr w:type="spellEnd"/>
            <w:r>
              <w:rPr>
                <w:rFonts w:ascii="Arial" w:hAnsi="Arial" w:cs="Arial"/>
                <w:color w:val="333333"/>
                <w:sz w:val="24"/>
                <w:szCs w:val="24"/>
              </w:rPr>
              <w:t xml:space="preserve"> </w:t>
            </w:r>
            <w:r w:rsidRPr="002A0A72">
              <w:rPr>
                <w:rFonts w:ascii="Arial" w:hAnsi="Arial" w:cs="Arial"/>
                <w:color w:val="333333"/>
                <w:sz w:val="24"/>
                <w:szCs w:val="24"/>
              </w:rPr>
              <w:t xml:space="preserve">10313 ada 1 </w:t>
            </w:r>
            <w:proofErr w:type="spellStart"/>
            <w:r w:rsidRPr="002A0A72">
              <w:rPr>
                <w:rFonts w:ascii="Arial" w:hAnsi="Arial" w:cs="Arial"/>
                <w:color w:val="333333"/>
                <w:sz w:val="24"/>
                <w:szCs w:val="24"/>
              </w:rPr>
              <w:t>nolu</w:t>
            </w:r>
            <w:proofErr w:type="spellEnd"/>
            <w:r w:rsidRPr="002A0A72">
              <w:rPr>
                <w:rFonts w:ascii="Arial" w:hAnsi="Arial" w:cs="Arial"/>
                <w:color w:val="333333"/>
                <w:sz w:val="24"/>
                <w:szCs w:val="24"/>
              </w:rPr>
              <w:t xml:space="preserve"> parselin batısında bulunan 1/1000 ölçekli imar planına göre park alanına isabet eden yere </w:t>
            </w:r>
            <w:proofErr w:type="spellStart"/>
            <w:r w:rsidRPr="002A0A72">
              <w:rPr>
                <w:rFonts w:ascii="Arial" w:hAnsi="Arial" w:cs="Arial"/>
                <w:color w:val="333333"/>
                <w:sz w:val="24"/>
                <w:szCs w:val="24"/>
              </w:rPr>
              <w:t>Fuat</w:t>
            </w:r>
            <w:r w:rsidR="00397EC7">
              <w:rPr>
                <w:rFonts w:ascii="Arial" w:hAnsi="Arial" w:cs="Arial"/>
                <w:color w:val="333333"/>
                <w:sz w:val="24"/>
                <w:szCs w:val="24"/>
              </w:rPr>
              <w:t>m</w:t>
            </w:r>
            <w:r w:rsidRPr="002A0A72">
              <w:rPr>
                <w:rFonts w:ascii="Arial" w:hAnsi="Arial" w:cs="Arial"/>
                <w:color w:val="333333"/>
                <w:sz w:val="24"/>
                <w:szCs w:val="24"/>
              </w:rPr>
              <w:t>orel</w:t>
            </w:r>
            <w:proofErr w:type="spellEnd"/>
            <w:r w:rsidRPr="002A0A72">
              <w:rPr>
                <w:rFonts w:ascii="Arial" w:hAnsi="Arial" w:cs="Arial"/>
                <w:color w:val="333333"/>
                <w:sz w:val="24"/>
                <w:szCs w:val="24"/>
              </w:rPr>
              <w:t xml:space="preserve"> Mahalle Muhtarı tarafından </w:t>
            </w:r>
            <w:proofErr w:type="gramStart"/>
            <w:r w:rsidRPr="002A0A72">
              <w:rPr>
                <w:rFonts w:ascii="Arial" w:hAnsi="Arial" w:cs="Arial"/>
                <w:color w:val="333333"/>
                <w:sz w:val="24"/>
                <w:szCs w:val="24"/>
              </w:rPr>
              <w:t>21/08/2024</w:t>
            </w:r>
            <w:proofErr w:type="gramEnd"/>
            <w:r w:rsidRPr="002A0A72">
              <w:rPr>
                <w:rFonts w:ascii="Arial" w:hAnsi="Arial" w:cs="Arial"/>
                <w:color w:val="333333"/>
                <w:sz w:val="24"/>
                <w:szCs w:val="24"/>
              </w:rPr>
              <w:t xml:space="preserve"> tarih ve 179465 sayılı yazının ekinde bulunan dilekçesinde </w:t>
            </w:r>
            <w:proofErr w:type="spellStart"/>
            <w:r w:rsidRPr="002A0A72">
              <w:rPr>
                <w:rFonts w:ascii="Arial" w:hAnsi="Arial" w:cs="Arial"/>
                <w:color w:val="333333"/>
                <w:sz w:val="24"/>
                <w:szCs w:val="24"/>
              </w:rPr>
              <w:t>Fuatmorel</w:t>
            </w:r>
            <w:proofErr w:type="spellEnd"/>
            <w:r w:rsidRPr="002A0A72">
              <w:rPr>
                <w:rFonts w:ascii="Arial" w:hAnsi="Arial" w:cs="Arial"/>
                <w:color w:val="333333"/>
                <w:sz w:val="24"/>
                <w:szCs w:val="24"/>
              </w:rPr>
              <w:t xml:space="preserve"> Mahalle Muhta</w:t>
            </w:r>
            <w:r w:rsidR="00397EC7">
              <w:rPr>
                <w:rFonts w:ascii="Arial" w:hAnsi="Arial" w:cs="Arial"/>
                <w:color w:val="333333"/>
                <w:sz w:val="24"/>
                <w:szCs w:val="24"/>
              </w:rPr>
              <w:t>r</w:t>
            </w:r>
            <w:r w:rsidRPr="002A0A72">
              <w:rPr>
                <w:rFonts w:ascii="Arial" w:hAnsi="Arial" w:cs="Arial"/>
                <w:color w:val="333333"/>
                <w:sz w:val="24"/>
                <w:szCs w:val="24"/>
              </w:rPr>
              <w:t>lık binasına ihtiyaç duyulduğu talep edilmiştir.</w:t>
            </w:r>
          </w:p>
          <w:p w:rsidR="002A0A72" w:rsidRPr="002A0A72" w:rsidRDefault="002A0A72" w:rsidP="00397EC7">
            <w:pPr>
              <w:ind w:left="-108" w:right="-108" w:firstLine="567"/>
              <w:jc w:val="both"/>
              <w:rPr>
                <w:rFonts w:ascii="Arial" w:hAnsi="Arial" w:cs="Arial"/>
                <w:color w:val="333333"/>
                <w:sz w:val="24"/>
                <w:szCs w:val="24"/>
              </w:rPr>
            </w:pPr>
            <w:r w:rsidRPr="002A0A72">
              <w:rPr>
                <w:rFonts w:ascii="Arial" w:hAnsi="Arial" w:cs="Arial"/>
                <w:color w:val="333333"/>
                <w:sz w:val="18"/>
                <w:szCs w:val="18"/>
              </w:rPr>
              <w:br/>
            </w:r>
            <w:r>
              <w:rPr>
                <w:rFonts w:ascii="Arial" w:hAnsi="Arial" w:cs="Arial"/>
                <w:color w:val="333333"/>
                <w:sz w:val="24"/>
                <w:szCs w:val="24"/>
              </w:rPr>
              <w:t xml:space="preserve">        </w:t>
            </w:r>
            <w:r w:rsidRPr="002A0A72">
              <w:rPr>
                <w:rFonts w:ascii="Arial" w:hAnsi="Arial" w:cs="Arial"/>
                <w:color w:val="333333"/>
                <w:sz w:val="24"/>
                <w:szCs w:val="24"/>
              </w:rPr>
              <w:t>5393 sayılı Belediye Kanununun belediye yetki ve imtiyazları başlığının 15.Maddesinin (h)</w:t>
            </w:r>
            <w:r w:rsidRPr="002A0A72">
              <w:rPr>
                <w:rFonts w:ascii="Arial" w:hAnsi="Arial" w:cs="Arial"/>
                <w:color w:val="333333"/>
                <w:sz w:val="18"/>
                <w:szCs w:val="18"/>
              </w:rPr>
              <w:br/>
            </w:r>
            <w:r w:rsidRPr="002A0A72">
              <w:rPr>
                <w:rFonts w:ascii="Arial" w:hAnsi="Arial" w:cs="Arial"/>
                <w:color w:val="333333"/>
                <w:sz w:val="24"/>
                <w:szCs w:val="24"/>
              </w:rPr>
              <w:t>bendinde "Mahalli müşterek nitelikteki hizmetlerin yerine getirilmesi amacıyla, belediye ve mücavir alan sınırları içerisinde taşınmaz almak, kamulaştırmak, satmak, kiralamak veya kiraya vermek, trampa etmek, tahsis etmek bunlar üzerinde sınırlı ayni tahsis etmek" denmektedir.</w:t>
            </w:r>
            <w:r w:rsidRPr="002A0A72">
              <w:rPr>
                <w:rFonts w:ascii="Arial" w:hAnsi="Arial" w:cs="Arial"/>
                <w:color w:val="333333"/>
                <w:sz w:val="18"/>
                <w:szCs w:val="18"/>
              </w:rPr>
              <w:br/>
            </w:r>
            <w:proofErr w:type="gramStart"/>
            <w:r w:rsidRPr="002A0A72">
              <w:rPr>
                <w:rFonts w:ascii="Arial" w:hAnsi="Arial" w:cs="Arial"/>
                <w:color w:val="333333"/>
                <w:sz w:val="24"/>
                <w:szCs w:val="24"/>
              </w:rPr>
              <w:t>Yine 5393 sayılı Belediye Kanununun Belediye Meclisinin Görev ve Yetkileri başlığının</w:t>
            </w:r>
            <w:r w:rsidRPr="002A0A72">
              <w:rPr>
                <w:rFonts w:ascii="Arial" w:hAnsi="Arial" w:cs="Arial"/>
                <w:color w:val="333333"/>
                <w:sz w:val="18"/>
                <w:szCs w:val="18"/>
              </w:rPr>
              <w:br/>
            </w:r>
            <w:r w:rsidRPr="002A0A72">
              <w:rPr>
                <w:rFonts w:ascii="Arial" w:hAnsi="Arial" w:cs="Arial"/>
                <w:color w:val="333333"/>
                <w:sz w:val="24"/>
                <w:szCs w:val="24"/>
              </w:rPr>
              <w:t>18.Maddesinin (e) bendine göre de "Taşınmaz mal alımına, satımına, takasına, tahsisine, tahsis şeklinin değiştirilmesine veya tahsisli bir taşınmazın kamu hizmetinde ihtiyaç duyulmaması halinde kaldırılmasına; üç yıldan fazla kiralanmasına ve süresi otuz yılı geçememek kaydıyla bunlar üzerinde sınırlı ayni hak tesisine karar vermek" demektedir.</w:t>
            </w:r>
            <w:proofErr w:type="gramEnd"/>
          </w:p>
          <w:p w:rsidR="002A0A72" w:rsidRPr="002A0A72" w:rsidRDefault="002A0A72" w:rsidP="00397EC7">
            <w:pPr>
              <w:ind w:left="-108" w:right="-108" w:firstLine="567"/>
              <w:jc w:val="both"/>
              <w:rPr>
                <w:rFonts w:ascii="Arial" w:hAnsi="Arial" w:cs="Arial"/>
                <w:sz w:val="24"/>
                <w:szCs w:val="24"/>
              </w:rPr>
            </w:pPr>
            <w:r w:rsidRPr="002A0A72">
              <w:rPr>
                <w:rFonts w:ascii="Arial" w:hAnsi="Arial" w:cs="Arial"/>
                <w:color w:val="333333"/>
                <w:sz w:val="18"/>
                <w:szCs w:val="18"/>
              </w:rPr>
              <w:br/>
            </w:r>
            <w:r>
              <w:rPr>
                <w:rFonts w:ascii="Arial" w:hAnsi="Arial" w:cs="Arial"/>
                <w:color w:val="333333"/>
                <w:sz w:val="24"/>
                <w:szCs w:val="24"/>
              </w:rPr>
              <w:t xml:space="preserve">        </w:t>
            </w:r>
            <w:proofErr w:type="gramStart"/>
            <w:r w:rsidRPr="002A0A72">
              <w:rPr>
                <w:rFonts w:ascii="Arial" w:hAnsi="Arial" w:cs="Arial"/>
                <w:color w:val="333333"/>
                <w:sz w:val="24"/>
                <w:szCs w:val="24"/>
              </w:rPr>
              <w:t>Bu nedenle</w:t>
            </w:r>
            <w:r>
              <w:rPr>
                <w:rFonts w:ascii="Arial" w:hAnsi="Arial" w:cs="Arial"/>
                <w:color w:val="333333"/>
                <w:sz w:val="24"/>
                <w:szCs w:val="24"/>
              </w:rPr>
              <w:t>;</w:t>
            </w:r>
            <w:r w:rsidRPr="002A0A72">
              <w:rPr>
                <w:rFonts w:ascii="Arial" w:hAnsi="Arial" w:cs="Arial"/>
                <w:color w:val="333333"/>
                <w:sz w:val="24"/>
                <w:szCs w:val="24"/>
              </w:rPr>
              <w:t xml:space="preserve"> </w:t>
            </w:r>
            <w:proofErr w:type="spellStart"/>
            <w:r w:rsidRPr="002A0A72">
              <w:rPr>
                <w:rFonts w:ascii="Arial" w:hAnsi="Arial" w:cs="Arial"/>
                <w:color w:val="333333"/>
                <w:sz w:val="24"/>
                <w:szCs w:val="24"/>
              </w:rPr>
              <w:t>Fuatmorel</w:t>
            </w:r>
            <w:proofErr w:type="spellEnd"/>
            <w:r w:rsidRPr="002A0A72">
              <w:rPr>
                <w:rFonts w:ascii="Arial" w:hAnsi="Arial" w:cs="Arial"/>
                <w:color w:val="333333"/>
                <w:sz w:val="24"/>
                <w:szCs w:val="24"/>
              </w:rPr>
              <w:t xml:space="preserve"> Mahallesi sınırları içerisinde bulunan 2849 ve 28149 </w:t>
            </w:r>
            <w:proofErr w:type="spellStart"/>
            <w:r w:rsidRPr="002A0A72">
              <w:rPr>
                <w:rFonts w:ascii="Arial" w:hAnsi="Arial" w:cs="Arial"/>
                <w:color w:val="333333"/>
                <w:sz w:val="24"/>
                <w:szCs w:val="24"/>
              </w:rPr>
              <w:t>nolu</w:t>
            </w:r>
            <w:proofErr w:type="spellEnd"/>
            <w:r w:rsidRPr="002A0A72">
              <w:rPr>
                <w:rFonts w:ascii="Arial" w:hAnsi="Arial" w:cs="Arial"/>
                <w:color w:val="333333"/>
                <w:sz w:val="24"/>
                <w:szCs w:val="24"/>
              </w:rPr>
              <w:t xml:space="preserve"> sokaklar arasında kalan </w:t>
            </w:r>
            <w:proofErr w:type="spellStart"/>
            <w:r w:rsidRPr="002A0A72">
              <w:rPr>
                <w:rFonts w:ascii="Arial" w:hAnsi="Arial" w:cs="Arial"/>
                <w:color w:val="333333"/>
                <w:sz w:val="24"/>
                <w:szCs w:val="24"/>
              </w:rPr>
              <w:t>Menteş</w:t>
            </w:r>
            <w:proofErr w:type="spellEnd"/>
            <w:r w:rsidRPr="002A0A72">
              <w:rPr>
                <w:rFonts w:ascii="Arial" w:hAnsi="Arial" w:cs="Arial"/>
                <w:color w:val="333333"/>
                <w:sz w:val="24"/>
                <w:szCs w:val="24"/>
              </w:rPr>
              <w:t xml:space="preserve"> 10313 ada 1 </w:t>
            </w:r>
            <w:proofErr w:type="spellStart"/>
            <w:r w:rsidRPr="002A0A72">
              <w:rPr>
                <w:rFonts w:ascii="Arial" w:hAnsi="Arial" w:cs="Arial"/>
                <w:color w:val="333333"/>
                <w:sz w:val="24"/>
                <w:szCs w:val="24"/>
              </w:rPr>
              <w:t>nolu</w:t>
            </w:r>
            <w:proofErr w:type="spellEnd"/>
            <w:r w:rsidRPr="002A0A72">
              <w:rPr>
                <w:rFonts w:ascii="Arial" w:hAnsi="Arial" w:cs="Arial"/>
                <w:color w:val="333333"/>
                <w:sz w:val="24"/>
                <w:szCs w:val="24"/>
              </w:rPr>
              <w:t xml:space="preserve"> parselin batısında bulunan park alanı içerisine ekli haritada gözüken koordinatları ve (10.00m x 10.00m) miktarı belirtilen alanın </w:t>
            </w:r>
            <w:proofErr w:type="spellStart"/>
            <w:r w:rsidRPr="002A0A72">
              <w:rPr>
                <w:rFonts w:ascii="Arial" w:hAnsi="Arial" w:cs="Arial"/>
                <w:color w:val="333333"/>
                <w:sz w:val="24"/>
                <w:szCs w:val="24"/>
              </w:rPr>
              <w:t>Fuatmorel</w:t>
            </w:r>
            <w:proofErr w:type="spellEnd"/>
            <w:r w:rsidRPr="002A0A72">
              <w:rPr>
                <w:rFonts w:ascii="Arial" w:hAnsi="Arial" w:cs="Arial"/>
                <w:color w:val="333333"/>
                <w:sz w:val="24"/>
                <w:szCs w:val="24"/>
              </w:rPr>
              <w:t xml:space="preserve"> Muhtarlık Binasının yapılması için Mersin Büyükşehir Belediyesi'ne tahsisinin yapılması ve tahsis süresinin </w:t>
            </w:r>
            <w:r>
              <w:rPr>
                <w:rFonts w:ascii="Arial" w:hAnsi="Arial" w:cs="Arial"/>
                <w:color w:val="333333"/>
                <w:sz w:val="24"/>
                <w:szCs w:val="24"/>
              </w:rPr>
              <w:t>belirlenmesi ile ilgili tekli</w:t>
            </w:r>
            <w:r w:rsidR="00397EC7">
              <w:rPr>
                <w:rFonts w:ascii="Arial" w:hAnsi="Arial" w:cs="Arial"/>
                <w:color w:val="333333"/>
                <w:sz w:val="24"/>
                <w:szCs w:val="24"/>
              </w:rPr>
              <w:t>fin İmar Komisyonu, Enerji ve Ekoloji Komisyonu ile Hukuk ve Temel Haklar Komisyonuna ortak havale edilmesinin kabulüne oy birliği ile karar verildi.</w:t>
            </w:r>
            <w:proofErr w:type="gramEnd"/>
          </w:p>
        </w:tc>
      </w:tr>
      <w:tr w:rsidR="006226EF" w:rsidRPr="00B30420" w:rsidTr="00AA5A6B">
        <w:trPr>
          <w:trHeight w:val="404"/>
        </w:trPr>
        <w:tc>
          <w:tcPr>
            <w:tcW w:w="10206" w:type="dxa"/>
            <w:tcBorders>
              <w:top w:val="nil"/>
              <w:left w:val="nil"/>
              <w:bottom w:val="nil"/>
              <w:right w:val="nil"/>
            </w:tcBorders>
          </w:tcPr>
          <w:p w:rsidR="006226EF" w:rsidRPr="00B30420" w:rsidRDefault="006226EF">
            <w:pPr>
              <w:jc w:val="center"/>
              <w:rPr>
                <w:b/>
                <w:sz w:val="24"/>
              </w:rPr>
            </w:pPr>
            <w:r w:rsidRPr="00B30420">
              <w:rPr>
                <w:b/>
                <w:sz w:val="24"/>
              </w:rPr>
              <w:tab/>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 xml:space="preserve">MECLİS </w:t>
            </w:r>
            <w:r w:rsidR="003C1DC5">
              <w:rPr>
                <w:rFonts w:eastAsiaTheme="minorEastAsia"/>
                <w:szCs w:val="24"/>
              </w:rPr>
              <w:t xml:space="preserve">1. </w:t>
            </w:r>
            <w:r>
              <w:rPr>
                <w:rFonts w:eastAsiaTheme="minorEastAsia"/>
                <w:szCs w:val="24"/>
              </w:rPr>
              <w:t>BAŞKAN</w:t>
            </w:r>
            <w:r w:rsidR="003C1DC5">
              <w:rPr>
                <w:rFonts w:eastAsiaTheme="minorEastAsia"/>
                <w:szCs w:val="24"/>
              </w:rPr>
              <w:t xml:space="preserve"> V.</w:t>
            </w:r>
          </w:p>
          <w:p w:rsidR="007E33C8" w:rsidRPr="003C1DC5" w:rsidRDefault="003C1DC5" w:rsidP="00FF2C11">
            <w:pPr>
              <w:jc w:val="center"/>
              <w:rPr>
                <w:b/>
              </w:rPr>
            </w:pPr>
            <w:r w:rsidRPr="003C1DC5">
              <w:rPr>
                <w:b/>
                <w:sz w:val="24"/>
                <w:szCs w:val="24"/>
              </w:rPr>
              <w:t>Çağdaş DUTLU</w:t>
            </w:r>
            <w:r w:rsidRPr="003C1DC5">
              <w:rPr>
                <w:b/>
              </w:rPr>
              <w:t xml:space="preserve"> </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F532F1">
            <w:pPr>
              <w:jc w:val="center"/>
              <w:rPr>
                <w:b/>
                <w:sz w:val="24"/>
                <w:szCs w:val="24"/>
              </w:rPr>
            </w:pPr>
            <w:r>
              <w:rPr>
                <w:b/>
                <w:sz w:val="24"/>
                <w:szCs w:val="24"/>
              </w:rPr>
              <w:t>Umut AKYÜZ</w:t>
            </w:r>
          </w:p>
        </w:tc>
      </w:tr>
      <w:tr w:rsidR="00481B3D">
        <w:trPr>
          <w:cantSplit/>
          <w:trHeight w:hRule="exact" w:val="1974"/>
        </w:trPr>
        <w:tc>
          <w:tcPr>
            <w:tcW w:w="10206" w:type="dxa"/>
            <w:gridSpan w:val="3"/>
            <w:tcBorders>
              <w:top w:val="nil"/>
              <w:left w:val="nil"/>
              <w:bottom w:val="nil"/>
              <w:right w:val="nil"/>
            </w:tcBorders>
          </w:tcPr>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A80" w:rsidRDefault="00F01A80">
      <w:r>
        <w:separator/>
      </w:r>
    </w:p>
  </w:endnote>
  <w:endnote w:type="continuationSeparator" w:id="0">
    <w:p w:rsidR="00F01A80" w:rsidRDefault="00F01A8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A80" w:rsidRDefault="00F01A80">
      <w:r>
        <w:separator/>
      </w:r>
    </w:p>
  </w:footnote>
  <w:footnote w:type="continuationSeparator" w:id="0">
    <w:p w:rsidR="00F01A80" w:rsidRDefault="00F01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827E7A" w:rsidP="00804F24">
          <w:pPr>
            <w:pStyle w:val="Balk2"/>
            <w:jc w:val="left"/>
          </w:pPr>
          <w:r>
            <w:t>24</w:t>
          </w:r>
          <w:r w:rsidR="00804F24">
            <w:t>3</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827E7A" w:rsidP="0024348E">
          <w:pPr>
            <w:pStyle w:val="Balk2"/>
            <w:rPr>
              <w:b/>
            </w:rPr>
          </w:pPr>
          <w:r>
            <w:rPr>
              <w:b/>
            </w:rPr>
            <w:t>02.12</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96610"/>
  </w:hdrShapeDefaults>
  <w:footnotePr>
    <w:footnote w:id="-1"/>
    <w:footnote w:id="0"/>
  </w:footnotePr>
  <w:endnotePr>
    <w:endnote w:id="-1"/>
    <w:endnote w:id="0"/>
  </w:endnotePr>
  <w:compat/>
  <w:rsids>
    <w:rsidRoot w:val="00481B3D"/>
    <w:rsid w:val="0000432E"/>
    <w:rsid w:val="00015610"/>
    <w:rsid w:val="00015CD8"/>
    <w:rsid w:val="00042F87"/>
    <w:rsid w:val="000462FD"/>
    <w:rsid w:val="00052C28"/>
    <w:rsid w:val="00072343"/>
    <w:rsid w:val="00074900"/>
    <w:rsid w:val="0007793E"/>
    <w:rsid w:val="000910C2"/>
    <w:rsid w:val="00091602"/>
    <w:rsid w:val="000A21E6"/>
    <w:rsid w:val="000A74B3"/>
    <w:rsid w:val="000B010E"/>
    <w:rsid w:val="000C1004"/>
    <w:rsid w:val="000C2C50"/>
    <w:rsid w:val="000C321F"/>
    <w:rsid w:val="000D431E"/>
    <w:rsid w:val="000E5564"/>
    <w:rsid w:val="000F08DB"/>
    <w:rsid w:val="000F7642"/>
    <w:rsid w:val="00102765"/>
    <w:rsid w:val="001062A7"/>
    <w:rsid w:val="00116BAE"/>
    <w:rsid w:val="00124064"/>
    <w:rsid w:val="00135D8B"/>
    <w:rsid w:val="00141339"/>
    <w:rsid w:val="00141E04"/>
    <w:rsid w:val="0014365E"/>
    <w:rsid w:val="00150CFC"/>
    <w:rsid w:val="001523BE"/>
    <w:rsid w:val="00154739"/>
    <w:rsid w:val="0016365E"/>
    <w:rsid w:val="0016378C"/>
    <w:rsid w:val="00166784"/>
    <w:rsid w:val="001707EF"/>
    <w:rsid w:val="0017108F"/>
    <w:rsid w:val="00172DF2"/>
    <w:rsid w:val="00180F35"/>
    <w:rsid w:val="00181CFA"/>
    <w:rsid w:val="001844BD"/>
    <w:rsid w:val="00185F60"/>
    <w:rsid w:val="00194619"/>
    <w:rsid w:val="001A228B"/>
    <w:rsid w:val="001A6989"/>
    <w:rsid w:val="001A7D99"/>
    <w:rsid w:val="001B7112"/>
    <w:rsid w:val="001C258B"/>
    <w:rsid w:val="001D4265"/>
    <w:rsid w:val="001D6C63"/>
    <w:rsid w:val="001E1077"/>
    <w:rsid w:val="001E427F"/>
    <w:rsid w:val="00200022"/>
    <w:rsid w:val="00205AD3"/>
    <w:rsid w:val="00223E16"/>
    <w:rsid w:val="00227D67"/>
    <w:rsid w:val="00236AD5"/>
    <w:rsid w:val="00236BB2"/>
    <w:rsid w:val="002416D3"/>
    <w:rsid w:val="0024348E"/>
    <w:rsid w:val="00244A01"/>
    <w:rsid w:val="00245229"/>
    <w:rsid w:val="00245E69"/>
    <w:rsid w:val="00247309"/>
    <w:rsid w:val="00250BEA"/>
    <w:rsid w:val="002557FE"/>
    <w:rsid w:val="0027560D"/>
    <w:rsid w:val="00280ECD"/>
    <w:rsid w:val="00283861"/>
    <w:rsid w:val="002929FE"/>
    <w:rsid w:val="002A03AA"/>
    <w:rsid w:val="002A0A72"/>
    <w:rsid w:val="002A3D6F"/>
    <w:rsid w:val="002B0B93"/>
    <w:rsid w:val="002B284A"/>
    <w:rsid w:val="002B701F"/>
    <w:rsid w:val="002C373C"/>
    <w:rsid w:val="002D0121"/>
    <w:rsid w:val="002D1DDF"/>
    <w:rsid w:val="002D4355"/>
    <w:rsid w:val="002D6BE9"/>
    <w:rsid w:val="002E4387"/>
    <w:rsid w:val="002E4A12"/>
    <w:rsid w:val="002E4E43"/>
    <w:rsid w:val="002E74D1"/>
    <w:rsid w:val="002F413C"/>
    <w:rsid w:val="002F5805"/>
    <w:rsid w:val="00301B48"/>
    <w:rsid w:val="00322DB8"/>
    <w:rsid w:val="00345B99"/>
    <w:rsid w:val="0035570D"/>
    <w:rsid w:val="00370929"/>
    <w:rsid w:val="00375ADB"/>
    <w:rsid w:val="00382E85"/>
    <w:rsid w:val="00383FDA"/>
    <w:rsid w:val="003946F7"/>
    <w:rsid w:val="00397EC7"/>
    <w:rsid w:val="003C1602"/>
    <w:rsid w:val="003C1DC5"/>
    <w:rsid w:val="003C2CBB"/>
    <w:rsid w:val="003D422D"/>
    <w:rsid w:val="003E260E"/>
    <w:rsid w:val="003E6DA5"/>
    <w:rsid w:val="003F0001"/>
    <w:rsid w:val="003F1004"/>
    <w:rsid w:val="003F5FB7"/>
    <w:rsid w:val="003F6F99"/>
    <w:rsid w:val="003F7BD4"/>
    <w:rsid w:val="0040760C"/>
    <w:rsid w:val="0041155F"/>
    <w:rsid w:val="00414DD2"/>
    <w:rsid w:val="00417BFB"/>
    <w:rsid w:val="004247A7"/>
    <w:rsid w:val="004267CD"/>
    <w:rsid w:val="00431A40"/>
    <w:rsid w:val="004424F4"/>
    <w:rsid w:val="0044460C"/>
    <w:rsid w:val="0044578D"/>
    <w:rsid w:val="00461AFA"/>
    <w:rsid w:val="00461C70"/>
    <w:rsid w:val="00462AC9"/>
    <w:rsid w:val="00467F16"/>
    <w:rsid w:val="00481B3D"/>
    <w:rsid w:val="00484C0E"/>
    <w:rsid w:val="00487FBA"/>
    <w:rsid w:val="00493394"/>
    <w:rsid w:val="004A0BD2"/>
    <w:rsid w:val="004A52F0"/>
    <w:rsid w:val="004A63E2"/>
    <w:rsid w:val="004A6DFC"/>
    <w:rsid w:val="004C0D57"/>
    <w:rsid w:val="004C160F"/>
    <w:rsid w:val="004C185B"/>
    <w:rsid w:val="004D69C3"/>
    <w:rsid w:val="004D6A7E"/>
    <w:rsid w:val="004E5461"/>
    <w:rsid w:val="004E7704"/>
    <w:rsid w:val="004F70D0"/>
    <w:rsid w:val="00501BE7"/>
    <w:rsid w:val="00503F74"/>
    <w:rsid w:val="00504671"/>
    <w:rsid w:val="0050789D"/>
    <w:rsid w:val="00534478"/>
    <w:rsid w:val="00544985"/>
    <w:rsid w:val="005477C3"/>
    <w:rsid w:val="005522E5"/>
    <w:rsid w:val="00553002"/>
    <w:rsid w:val="00557850"/>
    <w:rsid w:val="00561E8E"/>
    <w:rsid w:val="0056391D"/>
    <w:rsid w:val="005722FF"/>
    <w:rsid w:val="00575CE8"/>
    <w:rsid w:val="005764DD"/>
    <w:rsid w:val="00581C1C"/>
    <w:rsid w:val="00581D91"/>
    <w:rsid w:val="00581F33"/>
    <w:rsid w:val="005866E2"/>
    <w:rsid w:val="005929AE"/>
    <w:rsid w:val="00594FC2"/>
    <w:rsid w:val="005A0249"/>
    <w:rsid w:val="005A1205"/>
    <w:rsid w:val="005A3D78"/>
    <w:rsid w:val="005A4653"/>
    <w:rsid w:val="005A51AA"/>
    <w:rsid w:val="005B52D2"/>
    <w:rsid w:val="005C0DC6"/>
    <w:rsid w:val="005C1021"/>
    <w:rsid w:val="005D03A6"/>
    <w:rsid w:val="005D423D"/>
    <w:rsid w:val="005D4CC8"/>
    <w:rsid w:val="005E1F45"/>
    <w:rsid w:val="005F0444"/>
    <w:rsid w:val="005F34D5"/>
    <w:rsid w:val="005F5D4F"/>
    <w:rsid w:val="00616A86"/>
    <w:rsid w:val="006226EF"/>
    <w:rsid w:val="00624E02"/>
    <w:rsid w:val="00626A64"/>
    <w:rsid w:val="006364F2"/>
    <w:rsid w:val="00637C33"/>
    <w:rsid w:val="006421C5"/>
    <w:rsid w:val="00654F2A"/>
    <w:rsid w:val="0068159D"/>
    <w:rsid w:val="00685B2C"/>
    <w:rsid w:val="0069594C"/>
    <w:rsid w:val="006A220D"/>
    <w:rsid w:val="006A4634"/>
    <w:rsid w:val="006A7FB6"/>
    <w:rsid w:val="006B03A6"/>
    <w:rsid w:val="006C10BB"/>
    <w:rsid w:val="006C4134"/>
    <w:rsid w:val="006D7FB0"/>
    <w:rsid w:val="006E20C9"/>
    <w:rsid w:val="006F20CA"/>
    <w:rsid w:val="006F45D9"/>
    <w:rsid w:val="0070157B"/>
    <w:rsid w:val="0070469E"/>
    <w:rsid w:val="007050C2"/>
    <w:rsid w:val="00705558"/>
    <w:rsid w:val="007179F2"/>
    <w:rsid w:val="00734CB6"/>
    <w:rsid w:val="00734E51"/>
    <w:rsid w:val="00735784"/>
    <w:rsid w:val="00737458"/>
    <w:rsid w:val="00744A5E"/>
    <w:rsid w:val="00753994"/>
    <w:rsid w:val="00754C56"/>
    <w:rsid w:val="00755819"/>
    <w:rsid w:val="0077107E"/>
    <w:rsid w:val="0077604F"/>
    <w:rsid w:val="007A4006"/>
    <w:rsid w:val="007A4DE4"/>
    <w:rsid w:val="007C16CF"/>
    <w:rsid w:val="007D29EF"/>
    <w:rsid w:val="007D37D0"/>
    <w:rsid w:val="007D63D2"/>
    <w:rsid w:val="007E33C8"/>
    <w:rsid w:val="007E413F"/>
    <w:rsid w:val="007F77A9"/>
    <w:rsid w:val="00804F24"/>
    <w:rsid w:val="00820371"/>
    <w:rsid w:val="0082257E"/>
    <w:rsid w:val="008229AC"/>
    <w:rsid w:val="008254E6"/>
    <w:rsid w:val="008268F7"/>
    <w:rsid w:val="008272A0"/>
    <w:rsid w:val="00827E7A"/>
    <w:rsid w:val="00831374"/>
    <w:rsid w:val="00831417"/>
    <w:rsid w:val="00833185"/>
    <w:rsid w:val="00845CEE"/>
    <w:rsid w:val="008517C2"/>
    <w:rsid w:val="008541CE"/>
    <w:rsid w:val="00860DC6"/>
    <w:rsid w:val="00867CCA"/>
    <w:rsid w:val="0087318D"/>
    <w:rsid w:val="00880A5A"/>
    <w:rsid w:val="00880E37"/>
    <w:rsid w:val="00884C02"/>
    <w:rsid w:val="008A00C9"/>
    <w:rsid w:val="008A6B23"/>
    <w:rsid w:val="008B108F"/>
    <w:rsid w:val="008C2AD0"/>
    <w:rsid w:val="008F1F67"/>
    <w:rsid w:val="008F2CD8"/>
    <w:rsid w:val="008F3E50"/>
    <w:rsid w:val="009269CF"/>
    <w:rsid w:val="00930689"/>
    <w:rsid w:val="009313F1"/>
    <w:rsid w:val="009316E0"/>
    <w:rsid w:val="00936143"/>
    <w:rsid w:val="009378D9"/>
    <w:rsid w:val="009424EF"/>
    <w:rsid w:val="00942E18"/>
    <w:rsid w:val="0094605E"/>
    <w:rsid w:val="0095594E"/>
    <w:rsid w:val="0096214C"/>
    <w:rsid w:val="009622E3"/>
    <w:rsid w:val="00975BB5"/>
    <w:rsid w:val="0098197C"/>
    <w:rsid w:val="00982F7C"/>
    <w:rsid w:val="009A4219"/>
    <w:rsid w:val="009B0EEE"/>
    <w:rsid w:val="009C2E09"/>
    <w:rsid w:val="009C712C"/>
    <w:rsid w:val="009D445C"/>
    <w:rsid w:val="009D6DF9"/>
    <w:rsid w:val="009D717E"/>
    <w:rsid w:val="009E4C3B"/>
    <w:rsid w:val="009F7749"/>
    <w:rsid w:val="009F7E79"/>
    <w:rsid w:val="00A0370F"/>
    <w:rsid w:val="00A147D9"/>
    <w:rsid w:val="00A15C2E"/>
    <w:rsid w:val="00A16477"/>
    <w:rsid w:val="00A2528C"/>
    <w:rsid w:val="00A35D35"/>
    <w:rsid w:val="00A4022D"/>
    <w:rsid w:val="00A42818"/>
    <w:rsid w:val="00A46F3A"/>
    <w:rsid w:val="00A4792C"/>
    <w:rsid w:val="00A47C4B"/>
    <w:rsid w:val="00A50282"/>
    <w:rsid w:val="00A61980"/>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A5A6B"/>
    <w:rsid w:val="00AA7BC2"/>
    <w:rsid w:val="00AB2B25"/>
    <w:rsid w:val="00AC05B0"/>
    <w:rsid w:val="00AC3660"/>
    <w:rsid w:val="00AD6E81"/>
    <w:rsid w:val="00AE39F4"/>
    <w:rsid w:val="00AE7EFE"/>
    <w:rsid w:val="00B00BFD"/>
    <w:rsid w:val="00B0238B"/>
    <w:rsid w:val="00B06765"/>
    <w:rsid w:val="00B12009"/>
    <w:rsid w:val="00B30420"/>
    <w:rsid w:val="00B333CB"/>
    <w:rsid w:val="00B36E8F"/>
    <w:rsid w:val="00B5178E"/>
    <w:rsid w:val="00B519EA"/>
    <w:rsid w:val="00B658A7"/>
    <w:rsid w:val="00B6632A"/>
    <w:rsid w:val="00B66EB7"/>
    <w:rsid w:val="00B70A9C"/>
    <w:rsid w:val="00B84638"/>
    <w:rsid w:val="00B85BC9"/>
    <w:rsid w:val="00B8662E"/>
    <w:rsid w:val="00B922F3"/>
    <w:rsid w:val="00BA295F"/>
    <w:rsid w:val="00BA4D1D"/>
    <w:rsid w:val="00BA7864"/>
    <w:rsid w:val="00BC05FD"/>
    <w:rsid w:val="00BC20C0"/>
    <w:rsid w:val="00BC6681"/>
    <w:rsid w:val="00BC7B1B"/>
    <w:rsid w:val="00BD7877"/>
    <w:rsid w:val="00BE0B22"/>
    <w:rsid w:val="00BE0F0E"/>
    <w:rsid w:val="00BE7BC5"/>
    <w:rsid w:val="00C01341"/>
    <w:rsid w:val="00C04BD3"/>
    <w:rsid w:val="00C14EC7"/>
    <w:rsid w:val="00C163BD"/>
    <w:rsid w:val="00C17881"/>
    <w:rsid w:val="00C231F9"/>
    <w:rsid w:val="00C23665"/>
    <w:rsid w:val="00C36E8E"/>
    <w:rsid w:val="00C4413C"/>
    <w:rsid w:val="00C47026"/>
    <w:rsid w:val="00C477C1"/>
    <w:rsid w:val="00C548ED"/>
    <w:rsid w:val="00C55CDD"/>
    <w:rsid w:val="00C63614"/>
    <w:rsid w:val="00C63B2B"/>
    <w:rsid w:val="00C700BF"/>
    <w:rsid w:val="00C712EE"/>
    <w:rsid w:val="00C7590B"/>
    <w:rsid w:val="00C777B9"/>
    <w:rsid w:val="00C91304"/>
    <w:rsid w:val="00C94359"/>
    <w:rsid w:val="00CA1888"/>
    <w:rsid w:val="00CB7E8F"/>
    <w:rsid w:val="00CC5AD4"/>
    <w:rsid w:val="00CC6E48"/>
    <w:rsid w:val="00CF07E1"/>
    <w:rsid w:val="00CF1325"/>
    <w:rsid w:val="00CF1EB2"/>
    <w:rsid w:val="00CF301B"/>
    <w:rsid w:val="00CF7A61"/>
    <w:rsid w:val="00D00A59"/>
    <w:rsid w:val="00D0328E"/>
    <w:rsid w:val="00D237D1"/>
    <w:rsid w:val="00D27ABF"/>
    <w:rsid w:val="00D313E7"/>
    <w:rsid w:val="00D333BB"/>
    <w:rsid w:val="00D3611C"/>
    <w:rsid w:val="00D42F73"/>
    <w:rsid w:val="00D42F7F"/>
    <w:rsid w:val="00D55B6B"/>
    <w:rsid w:val="00D55DFD"/>
    <w:rsid w:val="00D56259"/>
    <w:rsid w:val="00D70439"/>
    <w:rsid w:val="00D74C2B"/>
    <w:rsid w:val="00D76169"/>
    <w:rsid w:val="00D85F23"/>
    <w:rsid w:val="00D906FB"/>
    <w:rsid w:val="00D90D72"/>
    <w:rsid w:val="00D92465"/>
    <w:rsid w:val="00D937C7"/>
    <w:rsid w:val="00DA2C12"/>
    <w:rsid w:val="00DA4A18"/>
    <w:rsid w:val="00DA78A2"/>
    <w:rsid w:val="00DD2780"/>
    <w:rsid w:val="00DD4FBF"/>
    <w:rsid w:val="00DE1B6A"/>
    <w:rsid w:val="00DE40E0"/>
    <w:rsid w:val="00DE53E1"/>
    <w:rsid w:val="00DF16C8"/>
    <w:rsid w:val="00DF32C3"/>
    <w:rsid w:val="00E01ED1"/>
    <w:rsid w:val="00E05162"/>
    <w:rsid w:val="00E10854"/>
    <w:rsid w:val="00E135A3"/>
    <w:rsid w:val="00E42DC6"/>
    <w:rsid w:val="00E51A7B"/>
    <w:rsid w:val="00E540D6"/>
    <w:rsid w:val="00E65590"/>
    <w:rsid w:val="00E67561"/>
    <w:rsid w:val="00E73452"/>
    <w:rsid w:val="00E82802"/>
    <w:rsid w:val="00E963FB"/>
    <w:rsid w:val="00EB436D"/>
    <w:rsid w:val="00EB51AA"/>
    <w:rsid w:val="00ED6707"/>
    <w:rsid w:val="00ED7D9C"/>
    <w:rsid w:val="00EE490F"/>
    <w:rsid w:val="00EE6150"/>
    <w:rsid w:val="00EF0C9C"/>
    <w:rsid w:val="00EF4195"/>
    <w:rsid w:val="00EF7E9C"/>
    <w:rsid w:val="00F01A80"/>
    <w:rsid w:val="00F01FD2"/>
    <w:rsid w:val="00F06A5B"/>
    <w:rsid w:val="00F11EE2"/>
    <w:rsid w:val="00F24ED6"/>
    <w:rsid w:val="00F308F7"/>
    <w:rsid w:val="00F314D0"/>
    <w:rsid w:val="00F532D1"/>
    <w:rsid w:val="00F532F1"/>
    <w:rsid w:val="00F5425E"/>
    <w:rsid w:val="00F63FB5"/>
    <w:rsid w:val="00F648B2"/>
    <w:rsid w:val="00F71533"/>
    <w:rsid w:val="00F72092"/>
    <w:rsid w:val="00F74BD4"/>
    <w:rsid w:val="00F816B3"/>
    <w:rsid w:val="00F82C7F"/>
    <w:rsid w:val="00FA4FF3"/>
    <w:rsid w:val="00FA598A"/>
    <w:rsid w:val="00FB3141"/>
    <w:rsid w:val="00FB5CF4"/>
    <w:rsid w:val="00FB7BF4"/>
    <w:rsid w:val="00FC2D8C"/>
    <w:rsid w:val="00FD040A"/>
    <w:rsid w:val="00FE0140"/>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7627210">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51510212">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25890834">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11951383">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50376865">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72764316">
      <w:bodyDiv w:val="1"/>
      <w:marLeft w:val="0"/>
      <w:marRight w:val="0"/>
      <w:marTop w:val="0"/>
      <w:marBottom w:val="0"/>
      <w:divBdr>
        <w:top w:val="none" w:sz="0" w:space="0" w:color="auto"/>
        <w:left w:val="none" w:sz="0" w:space="0" w:color="auto"/>
        <w:bottom w:val="none" w:sz="0" w:space="0" w:color="auto"/>
        <w:right w:val="none" w:sz="0" w:space="0" w:color="auto"/>
      </w:divBdr>
      <w:divsChild>
        <w:div w:id="1569918893">
          <w:marLeft w:val="0"/>
          <w:marRight w:val="0"/>
          <w:marTop w:val="0"/>
          <w:marBottom w:val="150"/>
          <w:divBdr>
            <w:top w:val="none" w:sz="0" w:space="0" w:color="auto"/>
            <w:left w:val="none" w:sz="0" w:space="0" w:color="auto"/>
            <w:bottom w:val="none" w:sz="0" w:space="0" w:color="auto"/>
            <w:right w:val="none" w:sz="0" w:space="0" w:color="auto"/>
          </w:divBdr>
        </w:div>
      </w:divsChild>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347</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262</cp:revision>
  <cp:lastPrinted>2024-12-05T10:53:00Z</cp:lastPrinted>
  <dcterms:created xsi:type="dcterms:W3CDTF">2024-08-27T08:27:00Z</dcterms:created>
  <dcterms:modified xsi:type="dcterms:W3CDTF">2024-12-05T10:53:00Z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