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206"/>
      </w:tblGrid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KARAR</w:t>
            </w: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Pr="00552455" w:rsidRDefault="00947CE1" w:rsidP="00A65CDB">
            <w:pPr>
              <w:ind w:firstLine="743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İnsan Kaynakları ve Eğitim Müdürlüğünün 20.04.2023 tarih ve E . 24955832-105.03-82293 sayılı  yazıları ve ekleri okunarak görüşmeye geçildi.</w:t>
            </w: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KONUNUN GÖRÜŞÜLEREK OYLANMASI SONUCUNDA</w:t>
            </w:r>
          </w:p>
          <w:p w:rsidR="00552455" w:rsidRDefault="00552455" w:rsidP="00552455">
            <w:pPr>
              <w:ind w:firstLine="88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52455" w:rsidRDefault="00552455" w:rsidP="00552455">
            <w:pPr>
              <w:ind w:firstLine="88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52455" w:rsidRDefault="00552455" w:rsidP="00552455">
            <w:pPr>
              <w:ind w:firstLine="88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22 Şubat 2007 tarih ve 26442 sayılı Resmi Gazetede yayımlanan yönetmelik ve 5393 sayılı Belediye Kanununun 48. ve 49. Maddeleri gereğince Belediyemiz için ihtiyaç duyulan kadrolar oluşturulmuştur.</w:t>
            </w:r>
          </w:p>
          <w:p w:rsidR="00552455" w:rsidRDefault="00552455" w:rsidP="00552455">
            <w:pPr>
              <w:ind w:firstLine="88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52455" w:rsidRDefault="00552455" w:rsidP="00552455">
            <w:pPr>
              <w:ind w:firstLine="743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Yayımlanan yönetmelik gereği; Belediyemizde 657 sayılı yasaya tabi çalışanlara ait dolu kadrolar ile ilgili yapılacak olan değişikliklere esas olmak üzere (Bir adet dolu 4 dereceli Tekniker kadrosunun, 3 dereceli Tekniker kadrosu olarak ve </w:t>
            </w:r>
            <w:r w:rsidR="00055019">
              <w:rPr>
                <w:rFonts w:ascii="Arial" w:hAnsi="Arial" w:cs="Arial"/>
                <w:color w:val="000000"/>
                <w:sz w:val="24"/>
                <w:szCs w:val="24"/>
              </w:rPr>
              <w:t xml:space="preserve">bir adet dolu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3 dereceli Mimar kadrosunun, 2 dereceli </w:t>
            </w:r>
            <w:r w:rsidR="00055019">
              <w:rPr>
                <w:rFonts w:ascii="Arial" w:hAnsi="Arial" w:cs="Arial"/>
                <w:color w:val="000000"/>
                <w:sz w:val="24"/>
                <w:szCs w:val="24"/>
              </w:rPr>
              <w:t>M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imar kadrosu olarak  değiştirilmesi için) </w:t>
            </w:r>
            <w:r>
              <w:rPr>
                <w:rFonts w:ascii="Arial" w:hAnsi="Arial" w:cs="Arial"/>
                <w:sz w:val="24"/>
              </w:rPr>
              <w:t xml:space="preserve">  hazırlanan ve ekte bulunan dolu kadro değişiklik  (III sayılı) cetvelinin idareden geldiği şekliyle kabulüne oy birliğiyle karar verildi. </w:t>
            </w:r>
          </w:p>
          <w:p w:rsidR="00552455" w:rsidRDefault="00552455" w:rsidP="00552455">
            <w:pPr>
              <w:ind w:firstLine="88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254E6" w:rsidRDefault="008254E6" w:rsidP="00552455">
            <w:pPr>
              <w:ind w:firstLine="885"/>
              <w:jc w:val="both"/>
              <w:rPr>
                <w:sz w:val="24"/>
              </w:rPr>
            </w:pPr>
          </w:p>
        </w:tc>
      </w:tr>
    </w:tbl>
    <w:p w:rsidR="008254E6" w:rsidRDefault="008254E6"/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402"/>
        <w:gridCol w:w="3402"/>
        <w:gridCol w:w="3402"/>
      </w:tblGrid>
      <w:tr w:rsidR="00786222">
        <w:tblPrEx>
          <w:tblCellMar>
            <w:top w:w="0" w:type="dxa"/>
            <w:bottom w:w="0" w:type="dxa"/>
          </w:tblCellMar>
        </w:tblPrEx>
        <w:trPr>
          <w:cantSplit/>
          <w:trHeight w:hRule="exact" w:val="12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86222" w:rsidRDefault="00786222">
            <w:pPr>
              <w:pStyle w:val="Balk1"/>
              <w:rPr>
                <w:szCs w:val="24"/>
              </w:rPr>
            </w:pPr>
            <w:r>
              <w:rPr>
                <w:szCs w:val="24"/>
              </w:rPr>
              <w:t>MECLİS BAŞKANI</w:t>
            </w:r>
          </w:p>
          <w:p w:rsidR="00786222" w:rsidRDefault="007862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Abdullah ÖZYİĞİT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86222" w:rsidRDefault="00786222">
            <w:pPr>
              <w:pStyle w:val="Balk1"/>
              <w:rPr>
                <w:szCs w:val="24"/>
              </w:rPr>
            </w:pPr>
            <w:r>
              <w:rPr>
                <w:szCs w:val="24"/>
              </w:rPr>
              <w:t>KATİP</w:t>
            </w:r>
          </w:p>
          <w:p w:rsidR="00786222" w:rsidRDefault="007862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Sevgi UĞURLU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86222" w:rsidRDefault="00786222">
            <w:pPr>
              <w:pStyle w:val="Balk1"/>
              <w:rPr>
                <w:szCs w:val="24"/>
              </w:rPr>
            </w:pPr>
            <w:r>
              <w:rPr>
                <w:szCs w:val="24"/>
              </w:rPr>
              <w:t>KATİP</w:t>
            </w:r>
          </w:p>
          <w:p w:rsidR="00786222" w:rsidRDefault="007862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Harun GÖKALP</w:t>
            </w:r>
          </w:p>
        </w:tc>
      </w:tr>
      <w:tr w:rsidR="00481B3D">
        <w:tblPrEx>
          <w:tblCellMar>
            <w:top w:w="0" w:type="dxa"/>
            <w:bottom w:w="0" w:type="dxa"/>
          </w:tblCellMar>
        </w:tblPrEx>
        <w:trPr>
          <w:cantSplit/>
          <w:trHeight w:hRule="exact" w:val="1974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1B3D" w:rsidRDefault="00481B3D">
            <w:pPr>
              <w:pStyle w:val="Balk1"/>
            </w:pPr>
          </w:p>
          <w:p w:rsidR="00481B3D" w:rsidRPr="00481B3D" w:rsidRDefault="00481B3D" w:rsidP="00481B3D"/>
          <w:p w:rsidR="00481B3D" w:rsidRPr="00E35B8E" w:rsidRDefault="00481B3D" w:rsidP="00481B3D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</w:t>
            </w:r>
            <w:r w:rsidRPr="00E35B8E">
              <w:rPr>
                <w:rFonts w:ascii="Arial" w:hAnsi="Arial" w:cs="Arial"/>
                <w:sz w:val="18"/>
                <w:szCs w:val="18"/>
              </w:rPr>
              <w:t>Bu karar 5393 sayılı kanunun 23. maddesi uyarınca Başkanlığımca</w:t>
            </w:r>
          </w:p>
          <w:p w:rsidR="00481B3D" w:rsidRPr="00E35B8E" w:rsidRDefault="00481B3D" w:rsidP="00575CE8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 w:rsidRPr="00E35B8E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35B8E">
              <w:rPr>
                <w:rFonts w:ascii="Arial" w:hAnsi="Arial" w:cs="Arial"/>
                <w:sz w:val="18"/>
                <w:szCs w:val="18"/>
              </w:rPr>
              <w:t>hukuka aykırı görülmemiştir. ……/</w:t>
            </w:r>
            <w:r w:rsidR="00786222">
              <w:rPr>
                <w:rFonts w:ascii="Arial" w:hAnsi="Arial" w:cs="Arial"/>
                <w:sz w:val="18"/>
                <w:szCs w:val="18"/>
              </w:rPr>
              <w:t>05</w:t>
            </w:r>
            <w:r w:rsidRPr="00E35B8E">
              <w:rPr>
                <w:rFonts w:ascii="Arial" w:hAnsi="Arial" w:cs="Arial"/>
                <w:sz w:val="18"/>
                <w:szCs w:val="18"/>
              </w:rPr>
              <w:t>/</w:t>
            </w:r>
            <w:r w:rsidR="00FB3141">
              <w:rPr>
                <w:rFonts w:ascii="Arial" w:hAnsi="Arial" w:cs="Arial"/>
                <w:sz w:val="18"/>
                <w:szCs w:val="18"/>
              </w:rPr>
              <w:t>20</w:t>
            </w:r>
            <w:r w:rsidR="00786222">
              <w:rPr>
                <w:rFonts w:ascii="Arial" w:hAnsi="Arial" w:cs="Arial"/>
                <w:sz w:val="18"/>
                <w:szCs w:val="18"/>
              </w:rPr>
              <w:t>23</w:t>
            </w:r>
          </w:p>
          <w:p w:rsidR="00481B3D" w:rsidRPr="00E35B8E" w:rsidRDefault="00481B3D" w:rsidP="00481B3D">
            <w:pPr>
              <w:tabs>
                <w:tab w:val="left" w:pos="4111"/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81B3D" w:rsidRPr="00E35B8E" w:rsidRDefault="00481B3D" w:rsidP="00481B3D">
            <w:pPr>
              <w:tabs>
                <w:tab w:val="left" w:pos="4111"/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81B3D" w:rsidRPr="00E35B8E" w:rsidRDefault="00481B3D" w:rsidP="00481B3D">
            <w:pPr>
              <w:tabs>
                <w:tab w:val="left" w:pos="4111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81B3D" w:rsidRPr="00E35B8E" w:rsidRDefault="00481B3D" w:rsidP="00481B3D">
            <w:pPr>
              <w:tabs>
                <w:tab w:val="center" w:pos="907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</w:t>
            </w:r>
            <w:r w:rsidR="00786222">
              <w:rPr>
                <w:rFonts w:ascii="Arial" w:hAnsi="Arial" w:cs="Arial"/>
                <w:sz w:val="18"/>
                <w:szCs w:val="18"/>
              </w:rPr>
              <w:t>Abdullah ÖZYİĞİT</w:t>
            </w:r>
          </w:p>
          <w:p w:rsidR="00481B3D" w:rsidRDefault="00481B3D" w:rsidP="00481B3D">
            <w:pPr>
              <w:tabs>
                <w:tab w:val="center" w:pos="907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</w:t>
            </w:r>
            <w:r w:rsidRPr="00E35B8E">
              <w:rPr>
                <w:rFonts w:ascii="Arial" w:hAnsi="Arial" w:cs="Arial"/>
                <w:sz w:val="18"/>
                <w:szCs w:val="18"/>
              </w:rPr>
              <w:t>Belediye Başkanı</w:t>
            </w:r>
          </w:p>
          <w:p w:rsidR="00481B3D" w:rsidRPr="00481B3D" w:rsidRDefault="00481B3D" w:rsidP="00481B3D">
            <w:pPr>
              <w:tabs>
                <w:tab w:val="center" w:pos="9072"/>
              </w:tabs>
            </w:pPr>
          </w:p>
        </w:tc>
      </w:tr>
    </w:tbl>
    <w:p w:rsidR="008254E6" w:rsidRDefault="008254E6"/>
    <w:sectPr w:rsidR="008254E6">
      <w:headerReference w:type="default" r:id="rId6"/>
      <w:pgSz w:w="11906" w:h="16838"/>
      <w:pgMar w:top="567" w:right="567" w:bottom="851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5F51" w:rsidRDefault="00465F51">
      <w:r>
        <w:separator/>
      </w:r>
    </w:p>
  </w:endnote>
  <w:endnote w:type="continuationSeparator" w:id="1">
    <w:p w:rsidR="00465F51" w:rsidRDefault="00465F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5F51" w:rsidRDefault="00465F51">
      <w:r>
        <w:separator/>
      </w:r>
    </w:p>
  </w:footnote>
  <w:footnote w:type="continuationSeparator" w:id="1">
    <w:p w:rsidR="00465F51" w:rsidRDefault="00465F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/>
    </w:tblPr>
    <w:tblGrid>
      <w:gridCol w:w="942"/>
      <w:gridCol w:w="4860"/>
      <w:gridCol w:w="4404"/>
    </w:tblGrid>
    <w:tr w:rsidR="008254E6">
      <w:tblPrEx>
        <w:tblCellMar>
          <w:top w:w="0" w:type="dxa"/>
          <w:bottom w:w="0" w:type="dxa"/>
        </w:tblCellMar>
      </w:tblPrEx>
      <w:tc>
        <w:tcPr>
          <w:tcW w:w="10206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  <w:r>
            <w:rPr>
              <w:b/>
              <w:sz w:val="24"/>
            </w:rPr>
            <w:t>T.C.</w:t>
          </w:r>
        </w:p>
        <w:p w:rsidR="008254E6" w:rsidRDefault="008254E6">
          <w:pPr>
            <w:pStyle w:val="Balk3"/>
          </w:pPr>
          <w:r>
            <w:t>MERSİN YENİŞEHİR</w:t>
          </w:r>
        </w:p>
        <w:p w:rsidR="008254E6" w:rsidRDefault="008254E6">
          <w:r>
            <w:rPr>
              <w:b/>
              <w:sz w:val="24"/>
            </w:rPr>
            <w:t>BELEDİYE MECLİSİ</w:t>
          </w:r>
        </w:p>
      </w:tc>
    </w:tr>
    <w:tr w:rsidR="008254E6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  <w:u w:val="single"/>
            </w:rPr>
          </w:pPr>
        </w:p>
      </w:tc>
    </w:tr>
    <w:tr w:rsidR="008254E6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sz w:val="24"/>
            </w:rPr>
          </w:pPr>
          <w:r>
            <w:rPr>
              <w:b/>
              <w:sz w:val="24"/>
            </w:rPr>
            <w:t>SAYI :</w:t>
          </w: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947CE1">
          <w:pPr>
            <w:pStyle w:val="Balk2"/>
            <w:jc w:val="left"/>
          </w:pPr>
          <w:r>
            <w:t>80</w:t>
          </w: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</w:rPr>
          </w:pPr>
          <w:r>
            <w:rPr>
              <w:b/>
            </w:rPr>
            <w:t>MERSİN</w:t>
          </w:r>
        </w:p>
      </w:tc>
    </w:tr>
    <w:tr w:rsidR="00E36879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E36879" w:rsidRDefault="00E36879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E36879" w:rsidRDefault="00E36879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E36879" w:rsidRDefault="00947CE1">
          <w:pPr>
            <w:pStyle w:val="Balk2"/>
            <w:rPr>
              <w:b/>
            </w:rPr>
          </w:pPr>
          <w:r>
            <w:rPr>
              <w:b/>
            </w:rPr>
            <w:t>02/05/2023</w:t>
          </w:r>
        </w:p>
      </w:tc>
    </w:tr>
  </w:tbl>
  <w:p w:rsidR="008254E6" w:rsidRDefault="008254E6">
    <w:pPr>
      <w:pStyle w:val="stbilgi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grammar="clean"/>
  <w:stylePaneFormatFilter w:val="3F01"/>
  <w:doNotTrackMoves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1B3D"/>
    <w:rsid w:val="00055019"/>
    <w:rsid w:val="00240F87"/>
    <w:rsid w:val="002416D3"/>
    <w:rsid w:val="00262E21"/>
    <w:rsid w:val="002F41A4"/>
    <w:rsid w:val="00434F51"/>
    <w:rsid w:val="00453264"/>
    <w:rsid w:val="00465F51"/>
    <w:rsid w:val="00481B3D"/>
    <w:rsid w:val="00534478"/>
    <w:rsid w:val="00552455"/>
    <w:rsid w:val="00575CE8"/>
    <w:rsid w:val="00786222"/>
    <w:rsid w:val="007B182E"/>
    <w:rsid w:val="008254E6"/>
    <w:rsid w:val="008517C2"/>
    <w:rsid w:val="00947CE1"/>
    <w:rsid w:val="00973EA1"/>
    <w:rsid w:val="009B104E"/>
    <w:rsid w:val="009F154A"/>
    <w:rsid w:val="00A06A1D"/>
    <w:rsid w:val="00A65CDB"/>
    <w:rsid w:val="00C5389F"/>
    <w:rsid w:val="00C63B2B"/>
    <w:rsid w:val="00D12603"/>
    <w:rsid w:val="00DB225F"/>
    <w:rsid w:val="00DF16C8"/>
    <w:rsid w:val="00E36879"/>
    <w:rsid w:val="00F532D1"/>
    <w:rsid w:val="00F71533"/>
    <w:rsid w:val="00F76053"/>
    <w:rsid w:val="00FB3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pPr>
      <w:keepNext/>
      <w:jc w:val="center"/>
      <w:outlineLvl w:val="0"/>
    </w:pPr>
    <w:rPr>
      <w:b/>
      <w:sz w:val="24"/>
    </w:rPr>
  </w:style>
  <w:style w:type="paragraph" w:styleId="Balk2">
    <w:name w:val="heading 2"/>
    <w:basedOn w:val="Normal"/>
    <w:next w:val="Normal"/>
    <w:qFormat/>
    <w:pPr>
      <w:keepNext/>
      <w:jc w:val="right"/>
      <w:outlineLvl w:val="1"/>
    </w:pPr>
    <w:rPr>
      <w:sz w:val="24"/>
    </w:rPr>
  </w:style>
  <w:style w:type="paragraph" w:styleId="Balk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character" w:customStyle="1" w:styleId="Balk1Char">
    <w:name w:val="Başlık 1 Char"/>
    <w:basedOn w:val="VarsaylanParagrafYazTipi"/>
    <w:link w:val="Balk1"/>
    <w:rsid w:val="00786222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51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yazi_meclis_284_2023-05-03_11-19_404985</Template>
  <TotalTime>0</TotalTime>
  <Pages>1</Pages>
  <Words>142</Words>
  <Characters>1337</Characters>
  <Application>Microsoft Office Word</Application>
  <DocSecurity>0</DocSecurity>
  <Lines>11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TECLINN</Company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TEKNET</dc:creator>
  <cp:lastModifiedBy>YAZIISLERI_2</cp:lastModifiedBy>
  <cp:revision>2</cp:revision>
  <cp:lastPrinted>2023-05-04T08:16:00Z</cp:lastPrinted>
  <dcterms:created xsi:type="dcterms:W3CDTF">2023-05-08T11:09:00Z</dcterms:created>
  <dcterms:modified xsi:type="dcterms:W3CDTF">2023-05-08T11:09:00Z</dcterms:modified>
</cp:coreProperties>
</file>